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8D55" w14:textId="0749C221" w:rsidR="009070CF" w:rsidRPr="00721EDB" w:rsidRDefault="005F4B35" w:rsidP="00D04B95">
      <w:pPr>
        <w:tabs>
          <w:tab w:val="left" w:pos="2127"/>
        </w:tabs>
        <w:spacing w:after="120" w:line="264" w:lineRule="auto"/>
        <w:rPr>
          <w:rFonts w:ascii="Nunito Sans ExtraBold" w:hAnsi="Nunito Sans ExtraBold" w:cs="Arial"/>
          <w:bCs/>
          <w:sz w:val="21"/>
          <w:szCs w:val="21"/>
        </w:rPr>
      </w:pPr>
      <w:r w:rsidRPr="00721EDB">
        <w:rPr>
          <w:rFonts w:ascii="Nunito Sans ExtraBold" w:hAnsi="Nunito Sans ExtraBold" w:cs="Arial"/>
          <w:bCs/>
          <w:sz w:val="21"/>
          <w:szCs w:val="21"/>
        </w:rPr>
        <w:t>M</w:t>
      </w:r>
      <w:r w:rsidR="009070CF" w:rsidRPr="00721EDB">
        <w:rPr>
          <w:rFonts w:ascii="Nunito Sans ExtraBold" w:hAnsi="Nunito Sans ExtraBold" w:cs="Arial"/>
          <w:bCs/>
          <w:sz w:val="21"/>
          <w:szCs w:val="21"/>
        </w:rPr>
        <w:t xml:space="preserve">ARCO DE LA </w:t>
      </w:r>
      <w:r w:rsidR="00DA0203" w:rsidRPr="00721EDB">
        <w:rPr>
          <w:rFonts w:ascii="Nunito Sans ExtraBold" w:hAnsi="Nunito Sans ExtraBold" w:cs="Arial"/>
          <w:bCs/>
          <w:sz w:val="21"/>
          <w:szCs w:val="21"/>
        </w:rPr>
        <w:t>ACTUACIÓN</w:t>
      </w:r>
      <w:r w:rsidR="009070CF" w:rsidRPr="00721EDB">
        <w:rPr>
          <w:rFonts w:ascii="Nunito Sans ExtraBold" w:hAnsi="Nunito Sans ExtraBold" w:cs="Arial"/>
          <w:bCs/>
          <w:sz w:val="21"/>
          <w:szCs w:val="21"/>
        </w:rPr>
        <w:t xml:space="preserve"> </w:t>
      </w:r>
    </w:p>
    <w:p w14:paraId="38F8C2CB" w14:textId="77777777" w:rsidR="0083186A" w:rsidRPr="00721EDB" w:rsidRDefault="0083186A" w:rsidP="0083186A">
      <w:pPr>
        <w:numPr>
          <w:ilvl w:val="0"/>
          <w:numId w:val="8"/>
        </w:numPr>
        <w:tabs>
          <w:tab w:val="left" w:pos="360"/>
          <w:tab w:val="left" w:pos="2127"/>
        </w:tabs>
        <w:spacing w:line="264" w:lineRule="auto"/>
        <w:jc w:val="both"/>
        <w:rPr>
          <w:rFonts w:ascii="Nunito Sans" w:hAnsi="Nunito Sans" w:cs="Calibri"/>
          <w:bCs/>
          <w:sz w:val="21"/>
          <w:szCs w:val="21"/>
        </w:rPr>
      </w:pPr>
      <w:r w:rsidRPr="00721EDB">
        <w:rPr>
          <w:rFonts w:ascii="Nunito Sans" w:hAnsi="Nunito Sans" w:cs="Calibri"/>
          <w:bCs/>
          <w:sz w:val="21"/>
          <w:szCs w:val="21"/>
        </w:rPr>
        <w:t>Plan de Promoción Exterior de la Región de Murcia.</w:t>
      </w:r>
    </w:p>
    <w:p w14:paraId="4C5D12E1" w14:textId="3F6A03F0" w:rsidR="00F90B9A" w:rsidRPr="00721EDB" w:rsidRDefault="0083186A" w:rsidP="0083186A">
      <w:pPr>
        <w:numPr>
          <w:ilvl w:val="0"/>
          <w:numId w:val="8"/>
        </w:numPr>
        <w:tabs>
          <w:tab w:val="left" w:pos="360"/>
          <w:tab w:val="left" w:pos="2127"/>
        </w:tabs>
        <w:spacing w:line="264" w:lineRule="auto"/>
        <w:jc w:val="both"/>
        <w:rPr>
          <w:rFonts w:ascii="Nunito Sans" w:hAnsi="Nunito Sans" w:cs="Calibri"/>
          <w:bCs/>
          <w:sz w:val="21"/>
          <w:szCs w:val="21"/>
        </w:rPr>
      </w:pPr>
      <w:r w:rsidRPr="00721EDB">
        <w:rPr>
          <w:rFonts w:ascii="Nunito Sans" w:hAnsi="Nunito Sans" w:cs="Calibri"/>
          <w:bCs/>
          <w:sz w:val="21"/>
          <w:szCs w:val="21"/>
        </w:rPr>
        <w:t>Organización en origen:</w:t>
      </w:r>
      <w:r w:rsidRPr="00721EDB">
        <w:rPr>
          <w:rFonts w:ascii="Gotham Light" w:hAnsi="Gotham Light" w:cs="Tahoma"/>
          <w:sz w:val="21"/>
          <w:szCs w:val="21"/>
        </w:rPr>
        <w:t xml:space="preserve"> </w:t>
      </w:r>
      <w:r w:rsidRPr="00721EDB">
        <w:rPr>
          <w:rFonts w:ascii="Nunito Sans" w:hAnsi="Nunito Sans" w:cs="Calibri"/>
          <w:bCs/>
          <w:i/>
          <w:iCs/>
          <w:sz w:val="21"/>
          <w:szCs w:val="21"/>
        </w:rPr>
        <w:t>Instituto de Fomento de la Región de Murcia</w:t>
      </w:r>
    </w:p>
    <w:p w14:paraId="1CBFE55C" w14:textId="4DBF368F" w:rsidR="00CC1C04" w:rsidRPr="00721EDB" w:rsidRDefault="00CC1C04" w:rsidP="0083186A">
      <w:pPr>
        <w:numPr>
          <w:ilvl w:val="0"/>
          <w:numId w:val="8"/>
        </w:numPr>
        <w:tabs>
          <w:tab w:val="left" w:pos="360"/>
          <w:tab w:val="left" w:pos="2127"/>
        </w:tabs>
        <w:spacing w:line="264" w:lineRule="auto"/>
        <w:jc w:val="both"/>
        <w:rPr>
          <w:rFonts w:ascii="Nunito Sans" w:hAnsi="Nunito Sans" w:cs="Calibri"/>
          <w:bCs/>
          <w:sz w:val="21"/>
          <w:szCs w:val="21"/>
        </w:rPr>
      </w:pPr>
      <w:r w:rsidRPr="00721EDB">
        <w:rPr>
          <w:rFonts w:ascii="Nunito Sans" w:hAnsi="Nunito Sans" w:cs="Calibri"/>
          <w:bCs/>
          <w:i/>
          <w:iCs/>
          <w:sz w:val="21"/>
          <w:szCs w:val="21"/>
        </w:rPr>
        <w:t xml:space="preserve">Organización en destino: </w:t>
      </w:r>
      <w:r w:rsidRPr="004A3CDB">
        <w:rPr>
          <w:rFonts w:ascii="Nunito Sans" w:hAnsi="Nunito Sans" w:cs="Calibri"/>
          <w:bCs/>
          <w:i/>
          <w:iCs/>
          <w:sz w:val="21"/>
          <w:szCs w:val="21"/>
        </w:rPr>
        <w:t xml:space="preserve">Oficina de Promoción </w:t>
      </w:r>
      <w:r w:rsidR="00165A73" w:rsidRPr="004A3CDB">
        <w:rPr>
          <w:rFonts w:ascii="Nunito Sans" w:hAnsi="Nunito Sans" w:cs="Calibri"/>
          <w:bCs/>
          <w:i/>
          <w:iCs/>
          <w:sz w:val="21"/>
          <w:szCs w:val="21"/>
        </w:rPr>
        <w:t>en el Exterior de Benelux</w:t>
      </w:r>
    </w:p>
    <w:p w14:paraId="4F282755" w14:textId="5BA63077" w:rsidR="0083186A" w:rsidRPr="00721EDB" w:rsidRDefault="0083186A" w:rsidP="0083186A">
      <w:pPr>
        <w:numPr>
          <w:ilvl w:val="0"/>
          <w:numId w:val="8"/>
        </w:numPr>
        <w:tabs>
          <w:tab w:val="left" w:pos="2127"/>
        </w:tabs>
        <w:suppressAutoHyphens w:val="0"/>
        <w:jc w:val="both"/>
        <w:rPr>
          <w:rFonts w:ascii="Nunito Sans" w:hAnsi="Nunito Sans" w:cs="Calibri"/>
          <w:bCs/>
          <w:sz w:val="21"/>
          <w:szCs w:val="21"/>
        </w:rPr>
      </w:pPr>
      <w:r w:rsidRPr="00721EDB">
        <w:rPr>
          <w:rFonts w:ascii="Nunito Sans" w:hAnsi="Nunito Sans" w:cs="Calibri"/>
          <w:bCs/>
          <w:sz w:val="21"/>
          <w:szCs w:val="21"/>
        </w:rPr>
        <w:t>La participación en esta</w:t>
      </w:r>
      <w:r w:rsidR="008C645D" w:rsidRPr="00721EDB">
        <w:rPr>
          <w:rFonts w:ascii="Nunito Sans" w:hAnsi="Nunito Sans" w:cs="Calibri"/>
          <w:bCs/>
          <w:sz w:val="21"/>
          <w:szCs w:val="21"/>
        </w:rPr>
        <w:t xml:space="preserve"> </w:t>
      </w:r>
      <w:r w:rsidRPr="00721EDB">
        <w:rPr>
          <w:rFonts w:ascii="Nunito Sans" w:hAnsi="Nunito Sans" w:cs="Calibri"/>
          <w:bCs/>
          <w:sz w:val="21"/>
          <w:szCs w:val="21"/>
        </w:rPr>
        <w:t>acc</w:t>
      </w:r>
      <w:r w:rsidR="008C645D" w:rsidRPr="00721EDB">
        <w:rPr>
          <w:rFonts w:ascii="Nunito Sans" w:hAnsi="Nunito Sans" w:cs="Calibri"/>
          <w:bCs/>
          <w:sz w:val="21"/>
          <w:szCs w:val="21"/>
        </w:rPr>
        <w:t>i</w:t>
      </w:r>
      <w:r w:rsidR="00DA0203" w:rsidRPr="00721EDB">
        <w:rPr>
          <w:rFonts w:ascii="Nunito Sans" w:hAnsi="Nunito Sans" w:cs="Calibri"/>
          <w:bCs/>
          <w:sz w:val="21"/>
          <w:szCs w:val="21"/>
        </w:rPr>
        <w:t xml:space="preserve">ón </w:t>
      </w:r>
      <w:r w:rsidRPr="00721EDB">
        <w:rPr>
          <w:rFonts w:ascii="Nunito Sans" w:hAnsi="Nunito Sans" w:cs="Calibri"/>
          <w:bCs/>
          <w:sz w:val="21"/>
          <w:szCs w:val="21"/>
        </w:rPr>
        <w:t xml:space="preserve">es susceptible de ser subvencionada a través del Programa de Ayudas del Instituto de </w:t>
      </w:r>
      <w:r w:rsidR="00543104" w:rsidRPr="00721EDB">
        <w:rPr>
          <w:rFonts w:ascii="Nunito Sans" w:hAnsi="Nunito Sans" w:cs="Calibri"/>
          <w:bCs/>
          <w:sz w:val="21"/>
          <w:szCs w:val="21"/>
        </w:rPr>
        <w:t>F</w:t>
      </w:r>
      <w:r w:rsidRPr="00721EDB">
        <w:rPr>
          <w:rFonts w:ascii="Nunito Sans" w:hAnsi="Nunito Sans" w:cs="Calibri"/>
          <w:bCs/>
          <w:sz w:val="21"/>
          <w:szCs w:val="21"/>
        </w:rPr>
        <w:t>omento de la Región de Murcia</w:t>
      </w:r>
      <w:r w:rsidR="00755094" w:rsidRPr="00721EDB">
        <w:rPr>
          <w:rFonts w:ascii="Nunito Sans" w:hAnsi="Nunito Sans" w:cs="Calibri"/>
          <w:bCs/>
          <w:sz w:val="21"/>
          <w:szCs w:val="21"/>
        </w:rPr>
        <w:t xml:space="preserve"> </w:t>
      </w:r>
      <w:bookmarkStart w:id="0" w:name="_Hlk183544956"/>
      <w:r w:rsidR="00755094" w:rsidRPr="00721EDB">
        <w:rPr>
          <w:rFonts w:ascii="Nunito Sans" w:hAnsi="Nunito Sans" w:cs="Calibri"/>
          <w:bCs/>
          <w:sz w:val="21"/>
          <w:szCs w:val="21"/>
        </w:rPr>
        <w:t>dirigidas a la promoción internacional</w:t>
      </w:r>
      <w:r w:rsidR="001B51FE" w:rsidRPr="00721EDB">
        <w:rPr>
          <w:rFonts w:ascii="Nunito Sans" w:hAnsi="Nunito Sans" w:cs="Calibri"/>
          <w:bCs/>
          <w:sz w:val="21"/>
          <w:szCs w:val="21"/>
        </w:rPr>
        <w:t xml:space="preserve"> de las empresas de la </w:t>
      </w:r>
      <w:r w:rsidR="005659C2" w:rsidRPr="00721EDB">
        <w:rPr>
          <w:rFonts w:ascii="Nunito Sans" w:hAnsi="Nunito Sans" w:cs="Calibri"/>
          <w:bCs/>
          <w:sz w:val="21"/>
          <w:szCs w:val="21"/>
        </w:rPr>
        <w:t>R</w:t>
      </w:r>
      <w:r w:rsidR="001B51FE" w:rsidRPr="00721EDB">
        <w:rPr>
          <w:rFonts w:ascii="Nunito Sans" w:hAnsi="Nunito Sans" w:cs="Calibri"/>
          <w:bCs/>
          <w:sz w:val="21"/>
          <w:szCs w:val="21"/>
        </w:rPr>
        <w:t xml:space="preserve">egión </w:t>
      </w:r>
      <w:r w:rsidR="005659C2" w:rsidRPr="00721EDB">
        <w:rPr>
          <w:rFonts w:ascii="Nunito Sans" w:hAnsi="Nunito Sans" w:cs="Calibri"/>
          <w:bCs/>
          <w:sz w:val="21"/>
          <w:szCs w:val="21"/>
        </w:rPr>
        <w:t>d</w:t>
      </w:r>
      <w:r w:rsidR="001B51FE" w:rsidRPr="00721EDB">
        <w:rPr>
          <w:rFonts w:ascii="Nunito Sans" w:hAnsi="Nunito Sans" w:cs="Calibri"/>
          <w:bCs/>
          <w:sz w:val="21"/>
          <w:szCs w:val="21"/>
        </w:rPr>
        <w:t>e Murcia</w:t>
      </w:r>
      <w:bookmarkEnd w:id="0"/>
      <w:r w:rsidRPr="00721EDB">
        <w:rPr>
          <w:rFonts w:ascii="Nunito Sans" w:hAnsi="Nunito Sans" w:cs="Calibri"/>
          <w:bCs/>
          <w:sz w:val="21"/>
          <w:szCs w:val="21"/>
        </w:rPr>
        <w:t>, mediante la participación en ferias, eventos expositivos y promocionales y misiones comerciales, en el marco del Plan de Internacionalización Empresarial 2023-2027. Para la tramitación de la ayuda se deberá presentar solicitud de acuerd</w:t>
      </w:r>
      <w:r w:rsidR="003126BC" w:rsidRPr="00721EDB">
        <w:rPr>
          <w:rFonts w:ascii="Nunito Sans" w:hAnsi="Nunito Sans" w:cs="Calibri"/>
          <w:bCs/>
          <w:sz w:val="21"/>
          <w:szCs w:val="21"/>
        </w:rPr>
        <w:t>o</w:t>
      </w:r>
      <w:r w:rsidRPr="00721EDB">
        <w:rPr>
          <w:rFonts w:ascii="Nunito Sans" w:hAnsi="Nunito Sans" w:cs="Calibri"/>
          <w:bCs/>
          <w:sz w:val="21"/>
          <w:szCs w:val="21"/>
        </w:rPr>
        <w:t xml:space="preserve"> con las condiciones de participación y publicación en el </w:t>
      </w:r>
      <w:r w:rsidR="00B736EB" w:rsidRPr="00721EDB">
        <w:rPr>
          <w:rFonts w:ascii="Nunito Sans" w:hAnsi="Nunito Sans" w:cs="Tahoma"/>
          <w:bCs/>
          <w:sz w:val="21"/>
          <w:szCs w:val="21"/>
          <w:lang w:eastAsia="es-ES"/>
        </w:rPr>
        <w:t>Boletín Oficial de la Región de Murcia (</w:t>
      </w:r>
      <w:proofErr w:type="spellStart"/>
      <w:r w:rsidRPr="00721EDB">
        <w:rPr>
          <w:rFonts w:ascii="Nunito Sans" w:hAnsi="Nunito Sans" w:cs="Calibri"/>
          <w:bCs/>
          <w:sz w:val="21"/>
          <w:szCs w:val="21"/>
        </w:rPr>
        <w:t>BORM</w:t>
      </w:r>
      <w:proofErr w:type="spellEnd"/>
      <w:r w:rsidR="00B736EB" w:rsidRPr="00721EDB">
        <w:rPr>
          <w:rFonts w:ascii="Nunito Sans" w:hAnsi="Nunito Sans" w:cs="Calibri"/>
          <w:bCs/>
          <w:sz w:val="21"/>
          <w:szCs w:val="21"/>
        </w:rPr>
        <w:t>)</w:t>
      </w:r>
      <w:r w:rsidRPr="00721EDB">
        <w:rPr>
          <w:rFonts w:ascii="Nunito Sans" w:hAnsi="Nunito Sans" w:cs="Calibri"/>
          <w:bCs/>
          <w:sz w:val="21"/>
          <w:szCs w:val="21"/>
        </w:rPr>
        <w:t xml:space="preserve">. </w:t>
      </w:r>
    </w:p>
    <w:p w14:paraId="27038DB5" w14:textId="63A88AB7" w:rsidR="00E545A8" w:rsidRPr="00721EDB" w:rsidRDefault="0083186A" w:rsidP="006127D2">
      <w:pPr>
        <w:numPr>
          <w:ilvl w:val="0"/>
          <w:numId w:val="8"/>
        </w:numPr>
        <w:tabs>
          <w:tab w:val="left" w:pos="2127"/>
        </w:tabs>
        <w:suppressAutoHyphens w:val="0"/>
        <w:jc w:val="both"/>
        <w:rPr>
          <w:rFonts w:ascii="Nunito Sans" w:hAnsi="Nunito Sans"/>
          <w:bCs/>
          <w:sz w:val="21"/>
          <w:szCs w:val="21"/>
        </w:rPr>
      </w:pPr>
      <w:r w:rsidRPr="00721EDB">
        <w:rPr>
          <w:rFonts w:ascii="Nunito Sans" w:hAnsi="Nunito Sans" w:cs="Calibri"/>
          <w:bCs/>
          <w:sz w:val="21"/>
          <w:szCs w:val="21"/>
        </w:rPr>
        <w:t>Lugar de celebración:</w:t>
      </w:r>
      <w:r w:rsidR="001F10EE" w:rsidRPr="00721EDB">
        <w:rPr>
          <w:rFonts w:ascii="Nunito Sans" w:hAnsi="Nunito Sans"/>
          <w:bCs/>
          <w:sz w:val="21"/>
          <w:szCs w:val="21"/>
        </w:rPr>
        <w:t xml:space="preserve"> </w:t>
      </w:r>
      <w:r w:rsidR="001F10EE" w:rsidRPr="004A3CDB">
        <w:rPr>
          <w:rFonts w:ascii="Nunito Sans" w:hAnsi="Nunito Sans"/>
          <w:bCs/>
          <w:sz w:val="21"/>
          <w:szCs w:val="21"/>
        </w:rPr>
        <w:t>Bélgica</w:t>
      </w:r>
      <w:r w:rsidR="00235DD7" w:rsidRPr="004A3CDB">
        <w:rPr>
          <w:rFonts w:ascii="Nunito Sans" w:hAnsi="Nunito Sans"/>
          <w:bCs/>
          <w:sz w:val="21"/>
          <w:szCs w:val="21"/>
        </w:rPr>
        <w:t xml:space="preserve"> </w:t>
      </w:r>
      <w:r w:rsidR="000B5859" w:rsidRPr="004A3CDB">
        <w:rPr>
          <w:rFonts w:ascii="Nunito Sans" w:hAnsi="Nunito Sans"/>
          <w:bCs/>
          <w:sz w:val="21"/>
          <w:szCs w:val="21"/>
        </w:rPr>
        <w:t>(Bruselas)</w:t>
      </w:r>
    </w:p>
    <w:p w14:paraId="00774278" w14:textId="02EB6D98" w:rsidR="00B73B6B" w:rsidRPr="00721EDB" w:rsidRDefault="00B73B6B" w:rsidP="00B73B6B">
      <w:pPr>
        <w:tabs>
          <w:tab w:val="left" w:pos="2127"/>
        </w:tabs>
        <w:suppressAutoHyphens w:val="0"/>
        <w:ind w:left="360"/>
        <w:jc w:val="both"/>
        <w:rPr>
          <w:rFonts w:ascii="Nunito Sans" w:hAnsi="Nunito Sans" w:cs="Tahoma"/>
          <w:b/>
          <w:sz w:val="21"/>
          <w:szCs w:val="21"/>
          <w:lang w:eastAsia="es-ES"/>
        </w:rPr>
      </w:pPr>
    </w:p>
    <w:p w14:paraId="187EF903" w14:textId="368EE146" w:rsidR="009070CF" w:rsidRPr="00721EDB" w:rsidRDefault="005E03D7" w:rsidP="00D04B95">
      <w:pPr>
        <w:tabs>
          <w:tab w:val="left" w:pos="2127"/>
        </w:tabs>
        <w:spacing w:after="120" w:line="264" w:lineRule="auto"/>
        <w:rPr>
          <w:rFonts w:ascii="Nunito Sans ExtraBold" w:hAnsi="Nunito Sans ExtraBold" w:cs="Arial"/>
          <w:bCs/>
          <w:sz w:val="21"/>
          <w:szCs w:val="21"/>
        </w:rPr>
      </w:pPr>
      <w:r w:rsidRPr="00721EDB">
        <w:rPr>
          <w:rFonts w:ascii="Nunito Sans ExtraBold" w:hAnsi="Nunito Sans ExtraBold" w:cs="Arial"/>
          <w:bCs/>
          <w:sz w:val="21"/>
          <w:szCs w:val="21"/>
        </w:rPr>
        <w:t>DESCRIPCIÓN</w:t>
      </w:r>
    </w:p>
    <w:p w14:paraId="212261FF" w14:textId="19372D54" w:rsidR="0080452F" w:rsidRPr="00973561" w:rsidRDefault="00D15358" w:rsidP="009A168D">
      <w:pPr>
        <w:numPr>
          <w:ilvl w:val="0"/>
          <w:numId w:val="8"/>
        </w:numPr>
        <w:tabs>
          <w:tab w:val="left" w:pos="2127"/>
        </w:tabs>
        <w:suppressAutoHyphens w:val="0"/>
        <w:jc w:val="both"/>
        <w:rPr>
          <w:rFonts w:ascii="Nunito Sans" w:hAnsi="Nunito Sans" w:cs="Calibri"/>
          <w:bCs/>
          <w:sz w:val="21"/>
          <w:szCs w:val="21"/>
        </w:rPr>
      </w:pPr>
      <w:r w:rsidRPr="00973561">
        <w:rPr>
          <w:rFonts w:ascii="Nunito Sans" w:hAnsi="Nunito Sans" w:cs="Calibri"/>
          <w:bCs/>
          <w:sz w:val="21"/>
          <w:szCs w:val="21"/>
        </w:rPr>
        <w:t xml:space="preserve">Presentación de productos </w:t>
      </w:r>
      <w:r w:rsidR="005274D1" w:rsidRPr="00973561">
        <w:rPr>
          <w:rFonts w:ascii="Nunito Sans" w:hAnsi="Nunito Sans" w:cs="Calibri"/>
          <w:bCs/>
          <w:sz w:val="21"/>
          <w:szCs w:val="21"/>
        </w:rPr>
        <w:t xml:space="preserve">gourmet </w:t>
      </w:r>
      <w:r w:rsidRPr="00973561">
        <w:rPr>
          <w:rFonts w:ascii="Nunito Sans" w:hAnsi="Nunito Sans" w:cs="Calibri"/>
          <w:bCs/>
          <w:sz w:val="21"/>
          <w:szCs w:val="21"/>
        </w:rPr>
        <w:t xml:space="preserve">de </w:t>
      </w:r>
      <w:r w:rsidR="005274D1" w:rsidRPr="00973561">
        <w:rPr>
          <w:rFonts w:ascii="Nunito Sans" w:hAnsi="Nunito Sans" w:cs="Calibri"/>
          <w:bCs/>
          <w:sz w:val="21"/>
          <w:szCs w:val="21"/>
        </w:rPr>
        <w:t xml:space="preserve">la Región de </w:t>
      </w:r>
      <w:r w:rsidRPr="00973561">
        <w:rPr>
          <w:rFonts w:ascii="Nunito Sans" w:hAnsi="Nunito Sans" w:cs="Calibri"/>
          <w:bCs/>
          <w:sz w:val="21"/>
          <w:szCs w:val="21"/>
        </w:rPr>
        <w:t xml:space="preserve">Murcia, dirigida principalmente al canal </w:t>
      </w:r>
      <w:proofErr w:type="spellStart"/>
      <w:r w:rsidRPr="00973561">
        <w:rPr>
          <w:rFonts w:ascii="Nunito Sans" w:hAnsi="Nunito Sans" w:cs="Calibri"/>
          <w:bCs/>
          <w:sz w:val="21"/>
          <w:szCs w:val="21"/>
        </w:rPr>
        <w:t>horeca</w:t>
      </w:r>
      <w:proofErr w:type="spellEnd"/>
      <w:r w:rsidRPr="00973561">
        <w:rPr>
          <w:rFonts w:ascii="Nunito Sans" w:hAnsi="Nunito Sans" w:cs="Calibri"/>
          <w:bCs/>
          <w:sz w:val="21"/>
          <w:szCs w:val="21"/>
        </w:rPr>
        <w:t xml:space="preserve"> en Bélgica</w:t>
      </w:r>
      <w:r w:rsidR="005274D1" w:rsidRPr="00973561">
        <w:rPr>
          <w:rFonts w:ascii="Nunito Sans" w:hAnsi="Nunito Sans" w:cs="Calibri"/>
          <w:bCs/>
          <w:sz w:val="21"/>
          <w:szCs w:val="21"/>
        </w:rPr>
        <w:t>,</w:t>
      </w:r>
      <w:r w:rsidRPr="00973561">
        <w:rPr>
          <w:rFonts w:ascii="Nunito Sans" w:hAnsi="Nunito Sans" w:cs="Calibri"/>
          <w:bCs/>
          <w:sz w:val="21"/>
          <w:szCs w:val="21"/>
        </w:rPr>
        <w:t xml:space="preserve"> sin olvidar el canal </w:t>
      </w:r>
      <w:proofErr w:type="spellStart"/>
      <w:r w:rsidRPr="00973561">
        <w:rPr>
          <w:rFonts w:ascii="Nunito Sans" w:hAnsi="Nunito Sans" w:cs="Calibri"/>
          <w:bCs/>
          <w:sz w:val="21"/>
          <w:szCs w:val="21"/>
        </w:rPr>
        <w:t>retail</w:t>
      </w:r>
      <w:proofErr w:type="spellEnd"/>
      <w:r w:rsidRPr="00973561">
        <w:rPr>
          <w:rFonts w:ascii="Nunito Sans" w:hAnsi="Nunito Sans" w:cs="Calibri"/>
          <w:bCs/>
          <w:sz w:val="21"/>
          <w:szCs w:val="21"/>
        </w:rPr>
        <w:t xml:space="preserve"> y los importadores para el mismo</w:t>
      </w:r>
      <w:r w:rsidR="00FC661C">
        <w:rPr>
          <w:rFonts w:ascii="Nunito Sans" w:hAnsi="Nunito Sans" w:cs="Calibri"/>
          <w:bCs/>
          <w:sz w:val="21"/>
          <w:szCs w:val="21"/>
        </w:rPr>
        <w:t>.</w:t>
      </w:r>
    </w:p>
    <w:p w14:paraId="511AE75E" w14:textId="77777777" w:rsidR="0080452F" w:rsidRPr="00973561" w:rsidRDefault="0080452F" w:rsidP="00A55BDF">
      <w:pPr>
        <w:tabs>
          <w:tab w:val="left" w:pos="2127"/>
        </w:tabs>
        <w:suppressAutoHyphens w:val="0"/>
        <w:ind w:left="360"/>
        <w:jc w:val="both"/>
        <w:rPr>
          <w:rFonts w:ascii="Nunito Sans" w:hAnsi="Nunito Sans" w:cs="Calibri"/>
          <w:bCs/>
          <w:sz w:val="21"/>
          <w:szCs w:val="21"/>
        </w:rPr>
      </w:pPr>
    </w:p>
    <w:p w14:paraId="3F5E64C3" w14:textId="3330AB20" w:rsidR="00001ABB" w:rsidRPr="00973561" w:rsidRDefault="00D15358" w:rsidP="009A168D">
      <w:pPr>
        <w:numPr>
          <w:ilvl w:val="0"/>
          <w:numId w:val="8"/>
        </w:numPr>
        <w:tabs>
          <w:tab w:val="left" w:pos="2127"/>
        </w:tabs>
        <w:suppressAutoHyphens w:val="0"/>
        <w:jc w:val="both"/>
        <w:rPr>
          <w:rFonts w:ascii="Nunito Sans" w:hAnsi="Nunito Sans" w:cs="Calibri"/>
          <w:bCs/>
          <w:sz w:val="21"/>
          <w:szCs w:val="21"/>
        </w:rPr>
      </w:pPr>
      <w:r w:rsidRPr="00973561">
        <w:rPr>
          <w:rFonts w:ascii="Nunito Sans" w:hAnsi="Nunito Sans" w:cs="Calibri"/>
          <w:bCs/>
          <w:sz w:val="21"/>
          <w:szCs w:val="21"/>
        </w:rPr>
        <w:t>La presentación</w:t>
      </w:r>
      <w:r w:rsidR="00001ABB" w:rsidRPr="00973561">
        <w:rPr>
          <w:rFonts w:ascii="Nunito Sans" w:hAnsi="Nunito Sans" w:cs="Calibri"/>
          <w:bCs/>
          <w:sz w:val="21"/>
          <w:szCs w:val="21"/>
        </w:rPr>
        <w:t xml:space="preserve"> va</w:t>
      </w:r>
      <w:r w:rsidRPr="00973561">
        <w:rPr>
          <w:rFonts w:ascii="Nunito Sans" w:hAnsi="Nunito Sans" w:cs="Calibri"/>
          <w:bCs/>
          <w:sz w:val="21"/>
          <w:szCs w:val="21"/>
        </w:rPr>
        <w:t xml:space="preserve"> dirigida no s</w:t>
      </w:r>
      <w:r w:rsidR="00001ABB" w:rsidRPr="00973561">
        <w:rPr>
          <w:rFonts w:ascii="Nunito Sans" w:hAnsi="Nunito Sans" w:cs="Calibri"/>
          <w:bCs/>
          <w:sz w:val="21"/>
          <w:szCs w:val="21"/>
        </w:rPr>
        <w:t>ó</w:t>
      </w:r>
      <w:r w:rsidRPr="00973561">
        <w:rPr>
          <w:rFonts w:ascii="Nunito Sans" w:hAnsi="Nunito Sans" w:cs="Calibri"/>
          <w:bCs/>
          <w:sz w:val="21"/>
          <w:szCs w:val="21"/>
        </w:rPr>
        <w:t xml:space="preserve">lo al </w:t>
      </w:r>
      <w:proofErr w:type="spellStart"/>
      <w:r w:rsidRPr="00973561">
        <w:rPr>
          <w:rFonts w:ascii="Nunito Sans" w:hAnsi="Nunito Sans" w:cs="Calibri"/>
          <w:bCs/>
          <w:sz w:val="21"/>
          <w:szCs w:val="21"/>
        </w:rPr>
        <w:t>retail</w:t>
      </w:r>
      <w:proofErr w:type="spellEnd"/>
      <w:r w:rsidRPr="00973561">
        <w:rPr>
          <w:rFonts w:ascii="Nunito Sans" w:hAnsi="Nunito Sans" w:cs="Calibri"/>
          <w:bCs/>
          <w:sz w:val="21"/>
          <w:szCs w:val="21"/>
        </w:rPr>
        <w:t xml:space="preserve"> vía importadores, sino al profesional </w:t>
      </w:r>
      <w:proofErr w:type="spellStart"/>
      <w:r w:rsidRPr="00973561">
        <w:rPr>
          <w:rFonts w:ascii="Nunito Sans" w:hAnsi="Nunito Sans" w:cs="Calibri"/>
          <w:bCs/>
          <w:sz w:val="21"/>
          <w:szCs w:val="21"/>
        </w:rPr>
        <w:t>horeca</w:t>
      </w:r>
      <w:proofErr w:type="spellEnd"/>
      <w:r w:rsidRPr="00973561">
        <w:rPr>
          <w:rFonts w:ascii="Nunito Sans" w:hAnsi="Nunito Sans" w:cs="Calibri"/>
          <w:bCs/>
          <w:sz w:val="21"/>
          <w:szCs w:val="21"/>
        </w:rPr>
        <w:t xml:space="preserve">, </w:t>
      </w:r>
      <w:r w:rsidR="00E744BE" w:rsidRPr="00973561">
        <w:rPr>
          <w:rFonts w:ascii="Nunito Sans" w:hAnsi="Nunito Sans" w:cs="Calibri"/>
          <w:bCs/>
          <w:sz w:val="21"/>
          <w:szCs w:val="21"/>
        </w:rPr>
        <w:t>así como prescriptores (</w:t>
      </w:r>
      <w:r w:rsidR="00596861" w:rsidRPr="00973561">
        <w:rPr>
          <w:rFonts w:ascii="Nunito Sans" w:hAnsi="Nunito Sans" w:cs="Calibri"/>
          <w:bCs/>
          <w:sz w:val="21"/>
          <w:szCs w:val="21"/>
        </w:rPr>
        <w:t xml:space="preserve">chefs, </w:t>
      </w:r>
      <w:proofErr w:type="spellStart"/>
      <w:r w:rsidR="00596861" w:rsidRPr="00973561">
        <w:rPr>
          <w:rFonts w:ascii="Nunito Sans" w:hAnsi="Nunito Sans" w:cs="Calibri"/>
          <w:bCs/>
          <w:sz w:val="21"/>
          <w:szCs w:val="21"/>
        </w:rPr>
        <w:t>influencers</w:t>
      </w:r>
      <w:proofErr w:type="spellEnd"/>
      <w:r w:rsidR="00001ABB" w:rsidRPr="00973561">
        <w:rPr>
          <w:rFonts w:ascii="Nunito Sans" w:hAnsi="Nunito Sans" w:cs="Calibri"/>
          <w:bCs/>
          <w:sz w:val="21"/>
          <w:szCs w:val="21"/>
        </w:rPr>
        <w:t xml:space="preserve"> y</w:t>
      </w:r>
      <w:r w:rsidR="00E744BE" w:rsidRPr="00973561">
        <w:rPr>
          <w:rFonts w:ascii="Nunito Sans" w:hAnsi="Nunito Sans" w:cs="Calibri"/>
          <w:bCs/>
          <w:sz w:val="21"/>
          <w:szCs w:val="21"/>
        </w:rPr>
        <w:t xml:space="preserve"> medio</w:t>
      </w:r>
      <w:r w:rsidR="00001ABB" w:rsidRPr="00973561">
        <w:rPr>
          <w:rFonts w:ascii="Nunito Sans" w:hAnsi="Nunito Sans" w:cs="Calibri"/>
          <w:bCs/>
          <w:sz w:val="21"/>
          <w:szCs w:val="21"/>
        </w:rPr>
        <w:t>s</w:t>
      </w:r>
      <w:r w:rsidR="00E744BE" w:rsidRPr="00973561">
        <w:rPr>
          <w:rFonts w:ascii="Nunito Sans" w:hAnsi="Nunito Sans" w:cs="Calibri"/>
          <w:bCs/>
          <w:sz w:val="21"/>
          <w:szCs w:val="21"/>
        </w:rPr>
        <w:t xml:space="preserve"> especializados</w:t>
      </w:r>
      <w:r w:rsidR="00001ABB" w:rsidRPr="00973561">
        <w:rPr>
          <w:rFonts w:ascii="Nunito Sans" w:hAnsi="Nunito Sans" w:cs="Calibri"/>
          <w:bCs/>
          <w:sz w:val="21"/>
          <w:szCs w:val="21"/>
        </w:rPr>
        <w:t>)</w:t>
      </w:r>
      <w:r w:rsidR="00A55BDF" w:rsidRPr="00973561">
        <w:rPr>
          <w:rFonts w:ascii="Nunito Sans" w:hAnsi="Nunito Sans" w:cs="Calibri"/>
          <w:bCs/>
          <w:sz w:val="21"/>
          <w:szCs w:val="21"/>
        </w:rPr>
        <w:t>.</w:t>
      </w:r>
    </w:p>
    <w:p w14:paraId="42ECAB53" w14:textId="77777777" w:rsidR="00001ABB" w:rsidRPr="00973561" w:rsidRDefault="00001ABB" w:rsidP="00A55BDF">
      <w:pPr>
        <w:tabs>
          <w:tab w:val="left" w:pos="2127"/>
        </w:tabs>
        <w:suppressAutoHyphens w:val="0"/>
        <w:ind w:left="720"/>
        <w:jc w:val="both"/>
        <w:rPr>
          <w:rFonts w:ascii="Nunito Sans" w:hAnsi="Nunito Sans" w:cs="Calibri"/>
          <w:bCs/>
          <w:sz w:val="21"/>
          <w:szCs w:val="21"/>
        </w:rPr>
      </w:pPr>
    </w:p>
    <w:p w14:paraId="2EE99E5C" w14:textId="031AC048" w:rsidR="00D15358" w:rsidRPr="00973561" w:rsidRDefault="00596861" w:rsidP="009A168D">
      <w:pPr>
        <w:numPr>
          <w:ilvl w:val="0"/>
          <w:numId w:val="8"/>
        </w:numPr>
        <w:tabs>
          <w:tab w:val="left" w:pos="2127"/>
        </w:tabs>
        <w:suppressAutoHyphens w:val="0"/>
        <w:jc w:val="both"/>
        <w:rPr>
          <w:rFonts w:ascii="Nunito Sans" w:hAnsi="Nunito Sans" w:cs="Calibri"/>
          <w:bCs/>
          <w:sz w:val="21"/>
          <w:szCs w:val="21"/>
        </w:rPr>
      </w:pPr>
      <w:r w:rsidRPr="00973561">
        <w:rPr>
          <w:rFonts w:ascii="Nunito Sans" w:hAnsi="Nunito Sans" w:cs="Calibri"/>
          <w:bCs/>
          <w:sz w:val="21"/>
          <w:szCs w:val="21"/>
        </w:rPr>
        <w:t xml:space="preserve"> </w:t>
      </w:r>
      <w:r w:rsidR="00A55BDF" w:rsidRPr="00973561">
        <w:rPr>
          <w:rFonts w:ascii="Nunito Sans" w:hAnsi="Nunito Sans" w:cs="Calibri"/>
          <w:bCs/>
          <w:sz w:val="21"/>
          <w:szCs w:val="21"/>
        </w:rPr>
        <w:t>Se</w:t>
      </w:r>
      <w:r w:rsidR="00D15358" w:rsidRPr="00973561">
        <w:rPr>
          <w:rFonts w:ascii="Nunito Sans" w:hAnsi="Nunito Sans" w:cs="Calibri"/>
          <w:bCs/>
          <w:sz w:val="21"/>
          <w:szCs w:val="21"/>
        </w:rPr>
        <w:t xml:space="preserve"> organizar</w:t>
      </w:r>
      <w:r w:rsidR="00A55BDF" w:rsidRPr="00973561">
        <w:rPr>
          <w:rFonts w:ascii="Nunito Sans" w:hAnsi="Nunito Sans" w:cs="Calibri"/>
          <w:bCs/>
          <w:sz w:val="21"/>
          <w:szCs w:val="21"/>
        </w:rPr>
        <w:t xml:space="preserve">á con el formato de </w:t>
      </w:r>
      <w:r w:rsidR="00D15358" w:rsidRPr="00973561">
        <w:rPr>
          <w:rFonts w:ascii="Nunito Sans" w:hAnsi="Nunito Sans" w:cs="Calibri"/>
          <w:bCs/>
          <w:sz w:val="21"/>
          <w:szCs w:val="21"/>
        </w:rPr>
        <w:t xml:space="preserve">un </w:t>
      </w:r>
      <w:proofErr w:type="spellStart"/>
      <w:r w:rsidR="00D15358" w:rsidRPr="00973561">
        <w:rPr>
          <w:rFonts w:ascii="Nunito Sans" w:hAnsi="Nunito Sans" w:cs="Calibri"/>
          <w:bCs/>
          <w:sz w:val="21"/>
          <w:szCs w:val="21"/>
        </w:rPr>
        <w:t>showcooking</w:t>
      </w:r>
      <w:proofErr w:type="spellEnd"/>
      <w:r w:rsidR="00D15358" w:rsidRPr="00973561">
        <w:rPr>
          <w:rFonts w:ascii="Nunito Sans" w:hAnsi="Nunito Sans" w:cs="Calibri"/>
          <w:bCs/>
          <w:sz w:val="21"/>
          <w:szCs w:val="21"/>
        </w:rPr>
        <w:t xml:space="preserve"> con la participación de dos chefs, uno español y otro belga, que utilizarían los productos de las empresas presentes para preparar degustaciones dándoles su propio toque adaptado a su origen y a sus consumidores.</w:t>
      </w:r>
    </w:p>
    <w:p w14:paraId="5807FEA6" w14:textId="77777777" w:rsidR="0029305B" w:rsidRPr="00973561" w:rsidRDefault="0029305B" w:rsidP="001F3AFD">
      <w:pPr>
        <w:tabs>
          <w:tab w:val="left" w:pos="2127"/>
        </w:tabs>
        <w:suppressAutoHyphens w:val="0"/>
        <w:jc w:val="both"/>
        <w:rPr>
          <w:rFonts w:ascii="Nunito Sans" w:hAnsi="Nunito Sans" w:cs="Calibri"/>
          <w:bCs/>
          <w:sz w:val="21"/>
          <w:szCs w:val="21"/>
        </w:rPr>
      </w:pPr>
    </w:p>
    <w:p w14:paraId="793F7549" w14:textId="18FBF596" w:rsidR="009A168D" w:rsidRPr="00973561" w:rsidRDefault="009A168D" w:rsidP="00E977C8">
      <w:pPr>
        <w:numPr>
          <w:ilvl w:val="0"/>
          <w:numId w:val="8"/>
        </w:numPr>
        <w:tabs>
          <w:tab w:val="left" w:pos="2127"/>
        </w:tabs>
        <w:suppressAutoHyphens w:val="0"/>
        <w:jc w:val="both"/>
        <w:rPr>
          <w:rFonts w:ascii="Nunito Sans" w:hAnsi="Nunito Sans" w:cs="Calibri"/>
          <w:bCs/>
          <w:sz w:val="21"/>
          <w:szCs w:val="21"/>
        </w:rPr>
      </w:pPr>
      <w:r w:rsidRPr="00973561">
        <w:rPr>
          <w:rFonts w:ascii="Nunito Sans" w:hAnsi="Nunito Sans" w:cs="Calibri"/>
          <w:bCs/>
          <w:sz w:val="21"/>
          <w:szCs w:val="21"/>
        </w:rPr>
        <w:t xml:space="preserve">Lugar del evento: </w:t>
      </w:r>
      <w:proofErr w:type="spellStart"/>
      <w:r w:rsidR="001F3AFD" w:rsidRPr="00973561">
        <w:rPr>
          <w:rFonts w:ascii="Nunito Sans" w:hAnsi="Nunito Sans" w:cs="Calibri"/>
          <w:bCs/>
          <w:sz w:val="21"/>
          <w:szCs w:val="21"/>
        </w:rPr>
        <w:t>EXCELLIS</w:t>
      </w:r>
      <w:proofErr w:type="spellEnd"/>
      <w:r w:rsidR="001F3AFD" w:rsidRPr="00973561">
        <w:rPr>
          <w:rFonts w:ascii="Nunito Sans" w:hAnsi="Nunito Sans" w:cs="Calibri"/>
          <w:bCs/>
          <w:sz w:val="21"/>
          <w:szCs w:val="21"/>
        </w:rPr>
        <w:t xml:space="preserve"> </w:t>
      </w:r>
      <w:r w:rsidR="00C03B8A" w:rsidRPr="00973561">
        <w:rPr>
          <w:rFonts w:ascii="Nunito Sans" w:hAnsi="Nunito Sans" w:cs="Calibri"/>
          <w:bCs/>
          <w:sz w:val="21"/>
          <w:szCs w:val="21"/>
        </w:rPr>
        <w:t>(</w:t>
      </w:r>
      <w:hyperlink r:id="rId10" w:history="1">
        <w:r w:rsidR="003404A3" w:rsidRPr="00973561">
          <w:rPr>
            <w:rFonts w:ascii="Nunito Sans" w:hAnsi="Nunito Sans" w:cs="Calibri"/>
            <w:bCs/>
            <w:sz w:val="21"/>
            <w:szCs w:val="21"/>
          </w:rPr>
          <w:t>https://excellis.be/</w:t>
        </w:r>
      </w:hyperlink>
      <w:r w:rsidR="00C03B8A" w:rsidRPr="00973561">
        <w:rPr>
          <w:rFonts w:ascii="Nunito Sans" w:hAnsi="Nunito Sans" w:cs="Calibri"/>
          <w:bCs/>
          <w:sz w:val="21"/>
          <w:szCs w:val="21"/>
        </w:rPr>
        <w:t>)</w:t>
      </w:r>
      <w:r w:rsidR="003404A3" w:rsidRPr="00973561">
        <w:rPr>
          <w:rFonts w:ascii="Nunito Sans" w:hAnsi="Nunito Sans" w:cs="Calibri"/>
          <w:bCs/>
          <w:sz w:val="21"/>
          <w:szCs w:val="21"/>
        </w:rPr>
        <w:t xml:space="preserve"> </w:t>
      </w:r>
      <w:r w:rsidRPr="00973561">
        <w:rPr>
          <w:rFonts w:ascii="Nunito Sans" w:hAnsi="Nunito Sans" w:cs="Calibri"/>
          <w:bCs/>
          <w:sz w:val="21"/>
          <w:szCs w:val="21"/>
        </w:rPr>
        <w:t>una sala con cocina profesional donde los chefs puedan preparar los platos</w:t>
      </w:r>
      <w:r w:rsidR="00097188" w:rsidRPr="00973561">
        <w:rPr>
          <w:rFonts w:ascii="Nunito Sans" w:hAnsi="Nunito Sans" w:cs="Calibri"/>
          <w:bCs/>
          <w:sz w:val="21"/>
          <w:szCs w:val="21"/>
        </w:rPr>
        <w:t>,</w:t>
      </w:r>
      <w:r w:rsidRPr="00973561">
        <w:rPr>
          <w:rFonts w:ascii="Nunito Sans" w:hAnsi="Nunito Sans" w:cs="Calibri"/>
          <w:bCs/>
          <w:sz w:val="21"/>
          <w:szCs w:val="21"/>
        </w:rPr>
        <w:t xml:space="preserve"> con buen acceso, </w:t>
      </w:r>
      <w:proofErr w:type="gramStart"/>
      <w:r w:rsidRPr="00973561">
        <w:rPr>
          <w:rFonts w:ascii="Nunito Sans" w:hAnsi="Nunito Sans" w:cs="Calibri"/>
          <w:bCs/>
          <w:sz w:val="21"/>
          <w:szCs w:val="21"/>
        </w:rPr>
        <w:t>parking</w:t>
      </w:r>
      <w:proofErr w:type="gramEnd"/>
      <w:r w:rsidRPr="00973561">
        <w:rPr>
          <w:rFonts w:ascii="Nunito Sans" w:hAnsi="Nunito Sans" w:cs="Calibri"/>
          <w:bCs/>
          <w:sz w:val="21"/>
          <w:szCs w:val="21"/>
        </w:rPr>
        <w:t xml:space="preserve">, cocina profesional y sede de </w:t>
      </w:r>
      <w:proofErr w:type="spellStart"/>
      <w:r w:rsidRPr="00973561">
        <w:rPr>
          <w:rFonts w:ascii="Nunito Sans" w:hAnsi="Nunito Sans" w:cs="Calibri"/>
          <w:bCs/>
          <w:sz w:val="21"/>
          <w:szCs w:val="21"/>
        </w:rPr>
        <w:t>Horeca</w:t>
      </w:r>
      <w:proofErr w:type="spellEnd"/>
      <w:r w:rsidRPr="00973561">
        <w:rPr>
          <w:rFonts w:ascii="Nunito Sans" w:hAnsi="Nunito Sans" w:cs="Calibri"/>
          <w:bCs/>
          <w:sz w:val="21"/>
          <w:szCs w:val="21"/>
        </w:rPr>
        <w:t xml:space="preserve"> Magazine, la publicación del canal </w:t>
      </w:r>
      <w:proofErr w:type="spellStart"/>
      <w:r w:rsidRPr="00973561">
        <w:rPr>
          <w:rFonts w:ascii="Nunito Sans" w:hAnsi="Nunito Sans" w:cs="Calibri"/>
          <w:bCs/>
          <w:sz w:val="21"/>
          <w:szCs w:val="21"/>
        </w:rPr>
        <w:t>horeca</w:t>
      </w:r>
      <w:proofErr w:type="spellEnd"/>
      <w:r w:rsidRPr="00973561">
        <w:rPr>
          <w:rFonts w:ascii="Nunito Sans" w:hAnsi="Nunito Sans" w:cs="Calibri"/>
          <w:bCs/>
          <w:sz w:val="21"/>
          <w:szCs w:val="21"/>
        </w:rPr>
        <w:t xml:space="preserve"> de Bélgica, reconocida por los chefs. </w:t>
      </w:r>
    </w:p>
    <w:p w14:paraId="5AEA2C9A" w14:textId="77777777" w:rsidR="009E675E" w:rsidRPr="00973561" w:rsidRDefault="009E675E" w:rsidP="009E675E">
      <w:pPr>
        <w:tabs>
          <w:tab w:val="left" w:pos="2127"/>
        </w:tabs>
        <w:suppressAutoHyphens w:val="0"/>
        <w:ind w:left="720"/>
        <w:jc w:val="both"/>
        <w:rPr>
          <w:rFonts w:ascii="Nunito Sans" w:hAnsi="Nunito Sans" w:cs="Calibri"/>
          <w:bCs/>
          <w:sz w:val="21"/>
          <w:szCs w:val="21"/>
        </w:rPr>
      </w:pPr>
    </w:p>
    <w:p w14:paraId="639C2A87" w14:textId="77777777" w:rsidR="002E1A19" w:rsidRDefault="002E1A19" w:rsidP="009E675E">
      <w:pPr>
        <w:numPr>
          <w:ilvl w:val="0"/>
          <w:numId w:val="8"/>
        </w:numPr>
        <w:tabs>
          <w:tab w:val="left" w:pos="2127"/>
        </w:tabs>
        <w:suppressAutoHyphens w:val="0"/>
        <w:jc w:val="both"/>
        <w:rPr>
          <w:rFonts w:ascii="Nunito Sans" w:hAnsi="Nunito Sans" w:cs="Calibri"/>
          <w:bCs/>
          <w:sz w:val="21"/>
          <w:szCs w:val="21"/>
        </w:rPr>
      </w:pPr>
      <w:r w:rsidRPr="00973561">
        <w:rPr>
          <w:rFonts w:ascii="Nunito Sans" w:hAnsi="Nunito Sans" w:cs="Calibri"/>
          <w:bCs/>
          <w:sz w:val="21"/>
          <w:szCs w:val="21"/>
        </w:rPr>
        <w:t xml:space="preserve">Programa: </w:t>
      </w:r>
    </w:p>
    <w:p w14:paraId="3BB12F91" w14:textId="77777777" w:rsidR="00F059F4" w:rsidRDefault="00F059F4" w:rsidP="00F059F4">
      <w:pPr>
        <w:pStyle w:val="Prrafodelista"/>
        <w:rPr>
          <w:rFonts w:ascii="Nunito Sans" w:hAnsi="Nunito Sans" w:cs="Calibri"/>
          <w:bCs/>
          <w:sz w:val="21"/>
          <w:szCs w:val="21"/>
        </w:rPr>
      </w:pPr>
    </w:p>
    <w:p w14:paraId="5E54D297" w14:textId="77B68A48" w:rsidR="00F059F4" w:rsidRPr="00973561" w:rsidRDefault="007831C0" w:rsidP="00F059F4">
      <w:pPr>
        <w:numPr>
          <w:ilvl w:val="1"/>
          <w:numId w:val="8"/>
        </w:numPr>
        <w:tabs>
          <w:tab w:val="left" w:pos="2127"/>
        </w:tabs>
        <w:suppressAutoHyphens w:val="0"/>
        <w:jc w:val="both"/>
        <w:rPr>
          <w:rFonts w:ascii="Nunito Sans" w:hAnsi="Nunito Sans" w:cs="Calibri"/>
          <w:bCs/>
          <w:sz w:val="21"/>
          <w:szCs w:val="21"/>
        </w:rPr>
      </w:pPr>
      <w:r>
        <w:rPr>
          <w:rFonts w:ascii="Nunito Sans" w:hAnsi="Nunito Sans" w:cs="Calibri"/>
          <w:bCs/>
          <w:sz w:val="21"/>
          <w:szCs w:val="21"/>
        </w:rPr>
        <w:t>Martes</w:t>
      </w:r>
      <w:r w:rsidR="00F059F4">
        <w:rPr>
          <w:rFonts w:ascii="Nunito Sans" w:hAnsi="Nunito Sans" w:cs="Calibri"/>
          <w:bCs/>
          <w:sz w:val="21"/>
          <w:szCs w:val="21"/>
        </w:rPr>
        <w:t xml:space="preserve"> día </w:t>
      </w:r>
      <w:r>
        <w:rPr>
          <w:rFonts w:ascii="Nunito Sans" w:hAnsi="Nunito Sans" w:cs="Calibri"/>
          <w:bCs/>
          <w:sz w:val="21"/>
          <w:szCs w:val="21"/>
        </w:rPr>
        <w:t>23 de febrero</w:t>
      </w:r>
      <w:r w:rsidR="00F059F4">
        <w:rPr>
          <w:rFonts w:ascii="Nunito Sans" w:hAnsi="Nunito Sans" w:cs="Calibri"/>
          <w:bCs/>
          <w:sz w:val="21"/>
          <w:szCs w:val="21"/>
        </w:rPr>
        <w:t>:</w:t>
      </w:r>
    </w:p>
    <w:p w14:paraId="4B56D9BE" w14:textId="5BBD90CB" w:rsidR="00CC695E" w:rsidRPr="00973561" w:rsidRDefault="002E1A19" w:rsidP="00543B0B">
      <w:pPr>
        <w:numPr>
          <w:ilvl w:val="0"/>
          <w:numId w:val="11"/>
        </w:numPr>
        <w:tabs>
          <w:tab w:val="left" w:pos="2127"/>
        </w:tabs>
        <w:suppressAutoHyphens w:val="0"/>
        <w:ind w:left="1068"/>
        <w:jc w:val="both"/>
        <w:rPr>
          <w:rFonts w:ascii="Nunito Sans" w:hAnsi="Nunito Sans" w:cs="Calibri"/>
          <w:bCs/>
          <w:sz w:val="21"/>
          <w:szCs w:val="21"/>
        </w:rPr>
      </w:pPr>
      <w:r w:rsidRPr="00973561">
        <w:rPr>
          <w:rFonts w:ascii="Nunito Sans" w:hAnsi="Nunito Sans" w:cs="Calibri"/>
          <w:bCs/>
          <w:sz w:val="21"/>
          <w:szCs w:val="21"/>
        </w:rPr>
        <w:t>12</w:t>
      </w:r>
      <w:r w:rsidR="00CC695E" w:rsidRPr="00973561">
        <w:rPr>
          <w:rFonts w:ascii="Nunito Sans" w:hAnsi="Nunito Sans" w:cs="Calibri"/>
          <w:bCs/>
          <w:sz w:val="21"/>
          <w:szCs w:val="21"/>
        </w:rPr>
        <w:t>:00 – 14:00</w:t>
      </w:r>
      <w:r w:rsidR="00C879CD" w:rsidRPr="00973561">
        <w:rPr>
          <w:rFonts w:ascii="Nunito Sans" w:hAnsi="Nunito Sans" w:cs="Calibri"/>
          <w:bCs/>
          <w:sz w:val="21"/>
          <w:szCs w:val="21"/>
        </w:rPr>
        <w:t>:</w:t>
      </w:r>
      <w:r w:rsidR="00CC695E" w:rsidRPr="00973561">
        <w:rPr>
          <w:rFonts w:ascii="Nunito Sans" w:hAnsi="Nunito Sans" w:cs="Calibri"/>
          <w:bCs/>
          <w:sz w:val="21"/>
          <w:szCs w:val="21"/>
        </w:rPr>
        <w:t xml:space="preserve"> </w:t>
      </w:r>
      <w:r w:rsidR="009D7478" w:rsidRPr="00973561">
        <w:rPr>
          <w:rFonts w:ascii="Nunito Sans" w:hAnsi="Nunito Sans" w:cs="Calibri"/>
          <w:bCs/>
          <w:sz w:val="21"/>
          <w:szCs w:val="21"/>
        </w:rPr>
        <w:t>Lunch gastronómico</w:t>
      </w:r>
      <w:r w:rsidR="005C39C3" w:rsidRPr="00973561">
        <w:rPr>
          <w:rFonts w:ascii="Nunito Sans" w:hAnsi="Nunito Sans" w:cs="Calibri"/>
          <w:bCs/>
          <w:sz w:val="21"/>
          <w:szCs w:val="21"/>
        </w:rPr>
        <w:t>/</w:t>
      </w:r>
      <w:proofErr w:type="spellStart"/>
      <w:r w:rsidR="005C39C3" w:rsidRPr="00973561">
        <w:rPr>
          <w:rFonts w:ascii="Nunito Sans" w:hAnsi="Nunito Sans" w:cs="Calibri"/>
          <w:bCs/>
          <w:sz w:val="21"/>
          <w:szCs w:val="21"/>
        </w:rPr>
        <w:t>showcooking</w:t>
      </w:r>
      <w:proofErr w:type="spellEnd"/>
      <w:r w:rsidR="009D7478" w:rsidRPr="00973561">
        <w:rPr>
          <w:rFonts w:ascii="Nunito Sans" w:hAnsi="Nunito Sans" w:cs="Calibri"/>
          <w:bCs/>
          <w:sz w:val="21"/>
          <w:szCs w:val="21"/>
        </w:rPr>
        <w:t xml:space="preserve"> con 1 chef español y 1 chef belga (2 menús diferentes a base de los mismos productos murcianos)</w:t>
      </w:r>
    </w:p>
    <w:p w14:paraId="5DEC2C95" w14:textId="77777777" w:rsidR="00CC695E" w:rsidRPr="00973561" w:rsidRDefault="00CC695E" w:rsidP="00543B0B">
      <w:pPr>
        <w:pStyle w:val="Prrafodelista"/>
        <w:ind w:left="1416"/>
        <w:rPr>
          <w:rFonts w:ascii="Nunito Sans" w:hAnsi="Nunito Sans" w:cs="Calibri"/>
          <w:bCs/>
          <w:sz w:val="21"/>
          <w:szCs w:val="21"/>
        </w:rPr>
      </w:pPr>
    </w:p>
    <w:p w14:paraId="32831D00" w14:textId="5E30ACD0" w:rsidR="00E114C1" w:rsidRDefault="00CC695E" w:rsidP="00543B0B">
      <w:pPr>
        <w:numPr>
          <w:ilvl w:val="0"/>
          <w:numId w:val="11"/>
        </w:numPr>
        <w:tabs>
          <w:tab w:val="left" w:pos="2127"/>
        </w:tabs>
        <w:suppressAutoHyphens w:val="0"/>
        <w:spacing w:line="288" w:lineRule="auto"/>
        <w:ind w:left="1068"/>
        <w:jc w:val="both"/>
        <w:rPr>
          <w:rFonts w:ascii="Nunito Sans" w:hAnsi="Nunito Sans" w:cs="Calibri"/>
          <w:bCs/>
          <w:sz w:val="21"/>
          <w:szCs w:val="21"/>
        </w:rPr>
      </w:pPr>
      <w:r w:rsidRPr="00973561">
        <w:rPr>
          <w:rFonts w:ascii="Nunito Sans" w:hAnsi="Nunito Sans" w:cs="Calibri"/>
          <w:bCs/>
          <w:sz w:val="21"/>
          <w:szCs w:val="21"/>
        </w:rPr>
        <w:t>10:00</w:t>
      </w:r>
      <w:r w:rsidR="00C879CD" w:rsidRPr="00973561">
        <w:rPr>
          <w:rFonts w:ascii="Nunito Sans" w:hAnsi="Nunito Sans" w:cs="Calibri"/>
          <w:bCs/>
          <w:sz w:val="21"/>
          <w:szCs w:val="21"/>
        </w:rPr>
        <w:t xml:space="preserve"> – 16:00: </w:t>
      </w:r>
      <w:r w:rsidR="009D7478" w:rsidRPr="00973561">
        <w:rPr>
          <w:rFonts w:ascii="Nunito Sans" w:hAnsi="Nunito Sans" w:cs="Calibri"/>
          <w:bCs/>
          <w:sz w:val="21"/>
          <w:szCs w:val="21"/>
        </w:rPr>
        <w:t xml:space="preserve">reuniones personalizadas individuales y </w:t>
      </w:r>
      <w:proofErr w:type="spellStart"/>
      <w:r w:rsidR="009D7478" w:rsidRPr="00973561">
        <w:rPr>
          <w:rFonts w:ascii="Nunito Sans" w:hAnsi="Nunito Sans" w:cs="Calibri"/>
          <w:bCs/>
          <w:sz w:val="21"/>
          <w:szCs w:val="21"/>
        </w:rPr>
        <w:t>networking</w:t>
      </w:r>
      <w:proofErr w:type="spellEnd"/>
      <w:r w:rsidR="00E241F4" w:rsidRPr="00973561">
        <w:rPr>
          <w:rFonts w:ascii="Nunito Sans" w:hAnsi="Nunito Sans" w:cs="Calibri"/>
          <w:bCs/>
          <w:sz w:val="21"/>
          <w:szCs w:val="21"/>
        </w:rPr>
        <w:t>. Cada empresa murciana</w:t>
      </w:r>
      <w:r w:rsidR="009D7478" w:rsidRPr="00973561">
        <w:rPr>
          <w:rFonts w:ascii="Nunito Sans" w:hAnsi="Nunito Sans" w:cs="Calibri"/>
          <w:bCs/>
          <w:sz w:val="21"/>
          <w:szCs w:val="21"/>
        </w:rPr>
        <w:t xml:space="preserve"> participante dispon</w:t>
      </w:r>
      <w:r w:rsidR="00E241F4" w:rsidRPr="00973561">
        <w:rPr>
          <w:rFonts w:ascii="Nunito Sans" w:hAnsi="Nunito Sans" w:cs="Calibri"/>
          <w:bCs/>
          <w:sz w:val="21"/>
          <w:szCs w:val="21"/>
        </w:rPr>
        <w:t>drá</w:t>
      </w:r>
      <w:r w:rsidR="009D7478" w:rsidRPr="00973561">
        <w:rPr>
          <w:rFonts w:ascii="Nunito Sans" w:hAnsi="Nunito Sans" w:cs="Calibri"/>
          <w:bCs/>
          <w:sz w:val="21"/>
          <w:szCs w:val="21"/>
        </w:rPr>
        <w:t xml:space="preserve"> de una mesa para presentar y dar a degustar sus productos</w:t>
      </w:r>
      <w:r w:rsidR="008977E6" w:rsidRPr="00973561">
        <w:rPr>
          <w:rFonts w:ascii="Nunito Sans" w:hAnsi="Nunito Sans" w:cs="Calibri"/>
          <w:bCs/>
          <w:sz w:val="21"/>
          <w:szCs w:val="21"/>
        </w:rPr>
        <w:t xml:space="preserve"> y</w:t>
      </w:r>
      <w:r w:rsidR="009D7478" w:rsidRPr="00973561">
        <w:rPr>
          <w:rFonts w:ascii="Nunito Sans" w:hAnsi="Nunito Sans" w:cs="Calibri"/>
          <w:bCs/>
          <w:sz w:val="21"/>
          <w:szCs w:val="21"/>
        </w:rPr>
        <w:t xml:space="preserve"> mantener reuniones bilaterales con</w:t>
      </w:r>
      <w:r w:rsidR="00FE6101" w:rsidRPr="00973561">
        <w:rPr>
          <w:rFonts w:ascii="Nunito Sans" w:hAnsi="Nunito Sans" w:cs="Calibri"/>
          <w:bCs/>
          <w:sz w:val="21"/>
          <w:szCs w:val="21"/>
        </w:rPr>
        <w:t xml:space="preserve"> </w:t>
      </w:r>
      <w:r w:rsidR="009D7478" w:rsidRPr="00973561">
        <w:rPr>
          <w:rFonts w:ascii="Nunito Sans" w:hAnsi="Nunito Sans" w:cs="Calibri"/>
          <w:bCs/>
          <w:sz w:val="21"/>
          <w:szCs w:val="21"/>
        </w:rPr>
        <w:t>importadores</w:t>
      </w:r>
      <w:r w:rsidR="00FE6101" w:rsidRPr="00973561">
        <w:rPr>
          <w:rFonts w:ascii="Nunito Sans" w:hAnsi="Nunito Sans" w:cs="Calibri"/>
          <w:bCs/>
          <w:sz w:val="21"/>
          <w:szCs w:val="21"/>
        </w:rPr>
        <w:t xml:space="preserve">, representantes del canal </w:t>
      </w:r>
      <w:proofErr w:type="spellStart"/>
      <w:r w:rsidR="00FE6101" w:rsidRPr="00973561">
        <w:rPr>
          <w:rFonts w:ascii="Nunito Sans" w:hAnsi="Nunito Sans" w:cs="Calibri"/>
          <w:bCs/>
          <w:sz w:val="21"/>
          <w:szCs w:val="21"/>
        </w:rPr>
        <w:t>horeca</w:t>
      </w:r>
      <w:proofErr w:type="spellEnd"/>
      <w:r w:rsidR="00FE6101" w:rsidRPr="00973561">
        <w:rPr>
          <w:rFonts w:ascii="Nunito Sans" w:hAnsi="Nunito Sans" w:cs="Calibri"/>
          <w:bCs/>
          <w:sz w:val="21"/>
          <w:szCs w:val="21"/>
        </w:rPr>
        <w:t xml:space="preserve"> y prescriptores</w:t>
      </w:r>
      <w:r w:rsidR="009D7478" w:rsidRPr="00973561">
        <w:rPr>
          <w:rFonts w:ascii="Nunito Sans" w:hAnsi="Nunito Sans" w:cs="Calibri"/>
          <w:bCs/>
          <w:sz w:val="21"/>
          <w:szCs w:val="21"/>
        </w:rPr>
        <w:t>.</w:t>
      </w:r>
    </w:p>
    <w:p w14:paraId="146A349D" w14:textId="77777777" w:rsidR="00F059F4" w:rsidRDefault="00F059F4" w:rsidP="00F059F4">
      <w:pPr>
        <w:pStyle w:val="Prrafodelista"/>
        <w:rPr>
          <w:rFonts w:ascii="Nunito Sans" w:hAnsi="Nunito Sans" w:cs="Calibri"/>
          <w:bCs/>
          <w:sz w:val="21"/>
          <w:szCs w:val="21"/>
        </w:rPr>
      </w:pPr>
    </w:p>
    <w:p w14:paraId="3EE7C618" w14:textId="4F53563C" w:rsidR="00D46F17" w:rsidRPr="00721EDB" w:rsidRDefault="00D46F17" w:rsidP="006C3FFD">
      <w:pPr>
        <w:tabs>
          <w:tab w:val="left" w:pos="2127"/>
        </w:tabs>
        <w:spacing w:after="120" w:line="264" w:lineRule="auto"/>
        <w:rPr>
          <w:rFonts w:ascii="Nunito Sans ExtraBold" w:hAnsi="Nunito Sans ExtraBold" w:cs="Arial"/>
          <w:bCs/>
          <w:sz w:val="21"/>
          <w:szCs w:val="21"/>
        </w:rPr>
      </w:pPr>
    </w:p>
    <w:p w14:paraId="68813061" w14:textId="297651EB" w:rsidR="004D617E" w:rsidRDefault="00466D4E" w:rsidP="004D617E">
      <w:pPr>
        <w:tabs>
          <w:tab w:val="left" w:pos="2127"/>
        </w:tabs>
        <w:spacing w:after="120" w:line="264" w:lineRule="auto"/>
        <w:rPr>
          <w:rFonts w:ascii="Nunito Sans ExtraBold" w:hAnsi="Nunito Sans ExtraBold" w:cs="Arial"/>
          <w:bCs/>
          <w:sz w:val="21"/>
          <w:szCs w:val="21"/>
        </w:rPr>
      </w:pPr>
      <w:r w:rsidRPr="00721EDB">
        <w:rPr>
          <w:rFonts w:ascii="Nunito Sans ExtraBold" w:hAnsi="Nunito Sans ExtraBold" w:cs="Arial"/>
          <w:bCs/>
          <w:sz w:val="21"/>
          <w:szCs w:val="21"/>
        </w:rPr>
        <w:t>CONDICIONES</w:t>
      </w:r>
      <w:r w:rsidR="004D617E" w:rsidRPr="00721EDB">
        <w:rPr>
          <w:rFonts w:ascii="Nunito Sans ExtraBold" w:hAnsi="Nunito Sans ExtraBold" w:cs="Arial"/>
          <w:bCs/>
          <w:sz w:val="21"/>
          <w:szCs w:val="21"/>
        </w:rPr>
        <w:t xml:space="preserve"> DE PARTICIPACIÓN </w:t>
      </w:r>
    </w:p>
    <w:p w14:paraId="4EF73023" w14:textId="77777777" w:rsidR="00F059F4" w:rsidRPr="00721EDB" w:rsidRDefault="00F059F4" w:rsidP="004D617E">
      <w:pPr>
        <w:tabs>
          <w:tab w:val="left" w:pos="2127"/>
        </w:tabs>
        <w:spacing w:after="120" w:line="264" w:lineRule="auto"/>
        <w:rPr>
          <w:rFonts w:ascii="Nunito Sans ExtraBold" w:hAnsi="Nunito Sans ExtraBold" w:cs="Arial"/>
          <w:bCs/>
          <w:sz w:val="21"/>
          <w:szCs w:val="21"/>
        </w:rPr>
      </w:pPr>
    </w:p>
    <w:p w14:paraId="66CBAB22" w14:textId="214659E0" w:rsidR="00466D4E" w:rsidRPr="00412A84" w:rsidRDefault="00466D4E" w:rsidP="00466D4E">
      <w:pPr>
        <w:numPr>
          <w:ilvl w:val="0"/>
          <w:numId w:val="8"/>
        </w:numPr>
        <w:tabs>
          <w:tab w:val="left" w:pos="2127"/>
        </w:tabs>
        <w:suppressAutoHyphens w:val="0"/>
        <w:jc w:val="both"/>
        <w:rPr>
          <w:rFonts w:ascii="Nunito Sans" w:hAnsi="Nunito Sans" w:cs="Arial"/>
          <w:b/>
          <w:bCs/>
          <w:sz w:val="21"/>
          <w:szCs w:val="21"/>
        </w:rPr>
      </w:pPr>
      <w:r w:rsidRPr="00721EDB">
        <w:rPr>
          <w:rFonts w:ascii="Nunito Sans" w:hAnsi="Nunito Sans" w:cs="Calibri"/>
          <w:bCs/>
          <w:sz w:val="21"/>
          <w:szCs w:val="21"/>
        </w:rPr>
        <w:t>Plazo</w:t>
      </w:r>
      <w:r w:rsidRPr="00721EDB">
        <w:rPr>
          <w:rFonts w:ascii="Nunito Sans" w:hAnsi="Nunito Sans" w:cs="TTE193AD00t00"/>
          <w:bCs/>
          <w:sz w:val="21"/>
          <w:szCs w:val="21"/>
        </w:rPr>
        <w:t xml:space="preserve"> de preinscripción</w:t>
      </w:r>
      <w:r w:rsidRPr="00412A84">
        <w:rPr>
          <w:rFonts w:ascii="Nunito Sans" w:hAnsi="Nunito Sans" w:cs="TTE193AD00t00"/>
          <w:bCs/>
          <w:sz w:val="21"/>
          <w:szCs w:val="21"/>
        </w:rPr>
        <w:t xml:space="preserve">: </w:t>
      </w:r>
      <w:r w:rsidR="00730CD4">
        <w:rPr>
          <w:rFonts w:ascii="Nunito Sans" w:hAnsi="Nunito Sans" w:cs="TTE193AD00t00"/>
          <w:b/>
          <w:sz w:val="21"/>
          <w:szCs w:val="21"/>
        </w:rPr>
        <w:t>30 de julio al 1</w:t>
      </w:r>
      <w:r w:rsidR="00AD6307">
        <w:rPr>
          <w:rFonts w:ascii="Nunito Sans" w:hAnsi="Nunito Sans" w:cs="TTE193AD00t00"/>
          <w:b/>
          <w:sz w:val="21"/>
          <w:szCs w:val="21"/>
        </w:rPr>
        <w:t>5</w:t>
      </w:r>
      <w:r w:rsidR="00730CD4">
        <w:rPr>
          <w:rFonts w:ascii="Nunito Sans" w:hAnsi="Nunito Sans" w:cs="TTE193AD00t00"/>
          <w:b/>
          <w:sz w:val="21"/>
          <w:szCs w:val="21"/>
        </w:rPr>
        <w:t xml:space="preserve"> septiembre </w:t>
      </w:r>
      <w:r w:rsidR="00DC629F">
        <w:rPr>
          <w:rFonts w:ascii="Nunito Sans" w:hAnsi="Nunito Sans" w:cs="TTE193AD00t00"/>
          <w:b/>
          <w:sz w:val="21"/>
          <w:szCs w:val="21"/>
        </w:rPr>
        <w:t>2025</w:t>
      </w:r>
    </w:p>
    <w:p w14:paraId="46144F96" w14:textId="3B92FC3E" w:rsidR="004D617E" w:rsidRPr="00721EDB" w:rsidRDefault="004D617E" w:rsidP="004D617E">
      <w:pPr>
        <w:numPr>
          <w:ilvl w:val="0"/>
          <w:numId w:val="8"/>
        </w:numPr>
        <w:tabs>
          <w:tab w:val="left" w:pos="2127"/>
        </w:tabs>
        <w:suppressAutoHyphens w:val="0"/>
        <w:jc w:val="both"/>
        <w:rPr>
          <w:rFonts w:ascii="Nunito Sans" w:hAnsi="Nunito Sans" w:cs="Tahoma"/>
          <w:bCs/>
          <w:sz w:val="21"/>
          <w:szCs w:val="21"/>
          <w:lang w:eastAsia="es-ES"/>
        </w:rPr>
      </w:pPr>
      <w:r w:rsidRPr="00721EDB">
        <w:rPr>
          <w:rFonts w:ascii="Nunito Sans" w:hAnsi="Nunito Sans" w:cs="Calibri"/>
          <w:bCs/>
          <w:sz w:val="21"/>
          <w:szCs w:val="21"/>
        </w:rPr>
        <w:t>Cuota</w:t>
      </w:r>
      <w:r w:rsidR="003E7F59" w:rsidRPr="00721EDB">
        <w:rPr>
          <w:rFonts w:ascii="Nunito Sans" w:hAnsi="Nunito Sans" w:cs="Calibri"/>
          <w:bCs/>
          <w:sz w:val="21"/>
          <w:szCs w:val="21"/>
        </w:rPr>
        <w:t xml:space="preserve"> de participación</w:t>
      </w:r>
      <w:r w:rsidRPr="00721EDB">
        <w:rPr>
          <w:rFonts w:ascii="Nunito Sans" w:hAnsi="Nunito Sans" w:cs="Tahoma"/>
          <w:bCs/>
          <w:sz w:val="21"/>
          <w:szCs w:val="21"/>
          <w:lang w:eastAsia="es-ES"/>
        </w:rPr>
        <w:t xml:space="preserve">: </w:t>
      </w:r>
      <w:bookmarkStart w:id="1" w:name="_Hlk178943640"/>
      <w:r w:rsidR="00AD6307">
        <w:rPr>
          <w:rFonts w:ascii="Nunito Sans" w:hAnsi="Nunito Sans" w:cs="Tahoma"/>
          <w:bCs/>
          <w:sz w:val="21"/>
          <w:szCs w:val="21"/>
          <w:lang w:eastAsia="es-ES"/>
        </w:rPr>
        <w:t>700</w:t>
      </w:r>
      <w:r w:rsidRPr="00597FAF">
        <w:rPr>
          <w:rFonts w:ascii="Nunito Sans" w:hAnsi="Nunito Sans" w:cs="Tahoma"/>
          <w:bCs/>
          <w:sz w:val="21"/>
          <w:szCs w:val="21"/>
          <w:lang w:eastAsia="es-ES"/>
        </w:rPr>
        <w:t>€</w:t>
      </w:r>
      <w:bookmarkEnd w:id="1"/>
      <w:r w:rsidRPr="00597FAF">
        <w:rPr>
          <w:rFonts w:ascii="Nunito Sans" w:hAnsi="Nunito Sans" w:cs="Tahoma"/>
          <w:bCs/>
          <w:sz w:val="21"/>
          <w:szCs w:val="21"/>
          <w:lang w:eastAsia="es-ES"/>
        </w:rPr>
        <w:t xml:space="preserve"> + 21% IVA</w:t>
      </w:r>
      <w:r w:rsidRPr="00721EDB">
        <w:rPr>
          <w:rFonts w:ascii="Nunito Sans" w:hAnsi="Nunito Sans" w:cs="Tahoma"/>
          <w:bCs/>
          <w:sz w:val="21"/>
          <w:szCs w:val="21"/>
          <w:lang w:eastAsia="es-ES"/>
        </w:rPr>
        <w:t xml:space="preserve">. Esta cuota se ingresará cuando esté publicada la convocatoria </w:t>
      </w:r>
      <w:r w:rsidR="0019369B" w:rsidRPr="00721EDB">
        <w:rPr>
          <w:rFonts w:ascii="Nunito Sans" w:hAnsi="Nunito Sans" w:cs="Tahoma"/>
          <w:bCs/>
          <w:sz w:val="21"/>
          <w:szCs w:val="21"/>
          <w:lang w:eastAsia="es-ES"/>
        </w:rPr>
        <w:t xml:space="preserve">de esta acción </w:t>
      </w:r>
      <w:r w:rsidRPr="00721EDB">
        <w:rPr>
          <w:rFonts w:ascii="Nunito Sans" w:hAnsi="Nunito Sans" w:cs="Tahoma"/>
          <w:bCs/>
          <w:sz w:val="21"/>
          <w:szCs w:val="21"/>
          <w:lang w:eastAsia="es-ES"/>
        </w:rPr>
        <w:t xml:space="preserve">en el </w:t>
      </w:r>
      <w:proofErr w:type="spellStart"/>
      <w:r w:rsidR="00DB6C12" w:rsidRPr="00721EDB">
        <w:rPr>
          <w:rFonts w:ascii="Nunito Sans" w:hAnsi="Nunito Sans" w:cs="Tahoma"/>
          <w:bCs/>
          <w:sz w:val="21"/>
          <w:szCs w:val="21"/>
          <w:lang w:eastAsia="es-ES"/>
        </w:rPr>
        <w:t>BORM</w:t>
      </w:r>
      <w:proofErr w:type="spellEnd"/>
      <w:r w:rsidRPr="00721EDB">
        <w:rPr>
          <w:rFonts w:ascii="Nunito Sans" w:hAnsi="Nunito Sans" w:cs="Tahoma"/>
          <w:bCs/>
          <w:sz w:val="21"/>
          <w:szCs w:val="21"/>
          <w:lang w:eastAsia="es-ES"/>
        </w:rPr>
        <w:t>.</w:t>
      </w:r>
    </w:p>
    <w:p w14:paraId="13F254AF" w14:textId="36633C56" w:rsidR="00AC0930" w:rsidRPr="00721EDB" w:rsidRDefault="00AC0930" w:rsidP="00AC0930">
      <w:pPr>
        <w:pStyle w:val="Prrafodelista"/>
        <w:numPr>
          <w:ilvl w:val="0"/>
          <w:numId w:val="8"/>
        </w:numPr>
        <w:rPr>
          <w:rFonts w:ascii="Nunito Sans" w:hAnsi="Nunito Sans" w:cs="Tahoma"/>
          <w:bCs/>
          <w:sz w:val="21"/>
          <w:szCs w:val="21"/>
          <w:lang w:eastAsia="es-ES"/>
        </w:rPr>
      </w:pPr>
      <w:r w:rsidRPr="00721EDB">
        <w:rPr>
          <w:rFonts w:ascii="Nunito Sans" w:hAnsi="Nunito Sans" w:cs="Tahoma"/>
          <w:bCs/>
          <w:sz w:val="21"/>
          <w:szCs w:val="21"/>
          <w:lang w:eastAsia="es-ES"/>
        </w:rPr>
        <w:t xml:space="preserve">El Instituto de Fomento de la Región de Murcia emitirá una primera factura por el importe de la cuota de participación ingresada. Posteriormente, al final de la actuación, el INFO emitirá una segunda factura en la que el importe a pagar corresponderá al coste de la acción menos la cuota de participación ingresada más el IVA correspondiente, en virtud de los dispuesto en el art.78.dos.3º Ley 37/1992 del Impuesto sobre el Valor Añadido. </w:t>
      </w:r>
    </w:p>
    <w:p w14:paraId="1804E48B" w14:textId="22F376D8" w:rsidR="00AE1289" w:rsidRPr="00721EDB" w:rsidRDefault="00AE1289" w:rsidP="007016E9">
      <w:pPr>
        <w:numPr>
          <w:ilvl w:val="0"/>
          <w:numId w:val="8"/>
        </w:numPr>
        <w:tabs>
          <w:tab w:val="left" w:pos="2127"/>
        </w:tabs>
        <w:suppressAutoHyphens w:val="0"/>
        <w:jc w:val="both"/>
        <w:rPr>
          <w:rFonts w:ascii="Nunito Sans" w:hAnsi="Nunito Sans" w:cs="Calibri"/>
          <w:b/>
          <w:sz w:val="21"/>
          <w:szCs w:val="21"/>
        </w:rPr>
      </w:pPr>
      <w:r w:rsidRPr="00721EDB">
        <w:rPr>
          <w:rFonts w:ascii="Nunito Sans" w:hAnsi="Nunito Sans" w:cs="Calibri"/>
          <w:bCs/>
          <w:sz w:val="21"/>
          <w:szCs w:val="21"/>
        </w:rPr>
        <w:t>Sector</w:t>
      </w:r>
      <w:r w:rsidRPr="00597FAF">
        <w:rPr>
          <w:rFonts w:ascii="Nunito Sans" w:hAnsi="Nunito Sans" w:cs="Tahoma"/>
          <w:bCs/>
          <w:sz w:val="21"/>
          <w:szCs w:val="21"/>
          <w:lang w:eastAsia="es-ES"/>
        </w:rPr>
        <w:t xml:space="preserve">: </w:t>
      </w:r>
      <w:r w:rsidR="007016E9" w:rsidRPr="00597FAF">
        <w:rPr>
          <w:rFonts w:ascii="Nunito Sans" w:hAnsi="Nunito Sans" w:cs="Tahoma"/>
          <w:bCs/>
          <w:sz w:val="21"/>
          <w:szCs w:val="21"/>
          <w:lang w:eastAsia="es-ES"/>
        </w:rPr>
        <w:t xml:space="preserve">Alimentación </w:t>
      </w:r>
      <w:r w:rsidR="009D7478" w:rsidRPr="00597FAF">
        <w:rPr>
          <w:rFonts w:ascii="Nunito Sans" w:hAnsi="Nunito Sans" w:cs="Tahoma"/>
          <w:bCs/>
          <w:sz w:val="21"/>
          <w:szCs w:val="21"/>
          <w:lang w:eastAsia="es-ES"/>
        </w:rPr>
        <w:t>Gourmet</w:t>
      </w:r>
      <w:r w:rsidR="00C33C35" w:rsidRPr="00597FAF">
        <w:rPr>
          <w:rFonts w:ascii="Nunito Sans" w:hAnsi="Nunito Sans" w:cs="Tahoma"/>
          <w:bCs/>
          <w:sz w:val="21"/>
          <w:szCs w:val="21"/>
          <w:lang w:eastAsia="es-ES"/>
        </w:rPr>
        <w:t>.</w:t>
      </w:r>
    </w:p>
    <w:p w14:paraId="697AAD9C" w14:textId="462A3B31" w:rsidR="00C33C35" w:rsidRPr="00721EDB" w:rsidRDefault="00C33C35" w:rsidP="007016E9">
      <w:pPr>
        <w:numPr>
          <w:ilvl w:val="0"/>
          <w:numId w:val="8"/>
        </w:numPr>
        <w:tabs>
          <w:tab w:val="left" w:pos="2127"/>
        </w:tabs>
        <w:suppressAutoHyphens w:val="0"/>
        <w:jc w:val="both"/>
        <w:rPr>
          <w:rFonts w:ascii="Nunito Sans" w:hAnsi="Nunito Sans" w:cs="Calibri"/>
          <w:b/>
          <w:sz w:val="21"/>
          <w:szCs w:val="21"/>
        </w:rPr>
      </w:pPr>
      <w:r w:rsidRPr="00721EDB">
        <w:rPr>
          <w:rFonts w:ascii="Nunito Sans" w:hAnsi="Nunito Sans" w:cs="Calibri"/>
          <w:bCs/>
          <w:sz w:val="21"/>
          <w:szCs w:val="21"/>
        </w:rPr>
        <w:t>Los productos</w:t>
      </w:r>
      <w:r w:rsidR="0091284C" w:rsidRPr="00721EDB">
        <w:rPr>
          <w:rFonts w:ascii="Nunito Sans" w:hAnsi="Nunito Sans" w:cs="Calibri"/>
          <w:bCs/>
          <w:sz w:val="21"/>
          <w:szCs w:val="21"/>
        </w:rPr>
        <w:t>/servicios</w:t>
      </w:r>
      <w:r w:rsidR="00E02485" w:rsidRPr="00721EDB">
        <w:rPr>
          <w:rFonts w:ascii="Nunito Sans" w:hAnsi="Nunito Sans" w:cs="Calibri"/>
          <w:bCs/>
          <w:sz w:val="21"/>
          <w:szCs w:val="21"/>
        </w:rPr>
        <w:t xml:space="preserve"> </w:t>
      </w:r>
      <w:r w:rsidRPr="00721EDB">
        <w:rPr>
          <w:rFonts w:ascii="Nunito Sans" w:hAnsi="Nunito Sans" w:cs="Calibri"/>
          <w:bCs/>
          <w:sz w:val="21"/>
          <w:szCs w:val="21"/>
        </w:rPr>
        <w:t>expuestos</w:t>
      </w:r>
      <w:r w:rsidR="00E02485" w:rsidRPr="00721EDB">
        <w:rPr>
          <w:rFonts w:ascii="Nunito Sans" w:hAnsi="Nunito Sans" w:cs="Calibri"/>
          <w:bCs/>
          <w:sz w:val="21"/>
          <w:szCs w:val="21"/>
        </w:rPr>
        <w:t xml:space="preserve"> deben ser de fabricación</w:t>
      </w:r>
      <w:r w:rsidR="0091284C" w:rsidRPr="00721EDB">
        <w:rPr>
          <w:rFonts w:ascii="Nunito Sans" w:hAnsi="Nunito Sans" w:cs="Calibri"/>
          <w:bCs/>
          <w:sz w:val="21"/>
          <w:szCs w:val="21"/>
        </w:rPr>
        <w:t xml:space="preserve"> y</w:t>
      </w:r>
      <w:r w:rsidR="00E02485" w:rsidRPr="00721EDB">
        <w:rPr>
          <w:rFonts w:ascii="Nunito Sans" w:hAnsi="Nunito Sans" w:cs="Calibri"/>
          <w:bCs/>
          <w:sz w:val="21"/>
          <w:szCs w:val="21"/>
        </w:rPr>
        <w:t>/</w:t>
      </w:r>
      <w:r w:rsidR="0091284C" w:rsidRPr="00721EDB">
        <w:rPr>
          <w:rFonts w:ascii="Nunito Sans" w:hAnsi="Nunito Sans" w:cs="Calibri"/>
          <w:bCs/>
          <w:sz w:val="21"/>
          <w:szCs w:val="21"/>
        </w:rPr>
        <w:t xml:space="preserve">o </w:t>
      </w:r>
      <w:r w:rsidR="00E02485" w:rsidRPr="00721EDB">
        <w:rPr>
          <w:rFonts w:ascii="Nunito Sans" w:hAnsi="Nunito Sans" w:cs="Calibri"/>
          <w:bCs/>
          <w:sz w:val="21"/>
          <w:szCs w:val="21"/>
        </w:rPr>
        <w:t>marca española</w:t>
      </w:r>
      <w:r w:rsidR="00C827DA" w:rsidRPr="00721EDB">
        <w:rPr>
          <w:rFonts w:ascii="Nunito Sans" w:hAnsi="Nunito Sans" w:cs="Calibri"/>
          <w:bCs/>
          <w:sz w:val="21"/>
          <w:szCs w:val="21"/>
        </w:rPr>
        <w:t>.</w:t>
      </w:r>
    </w:p>
    <w:p w14:paraId="6753144D" w14:textId="5C083D93" w:rsidR="005C50E2" w:rsidRPr="00721EDB" w:rsidRDefault="005A4594" w:rsidP="00AE1289">
      <w:pPr>
        <w:numPr>
          <w:ilvl w:val="0"/>
          <w:numId w:val="8"/>
        </w:numPr>
        <w:tabs>
          <w:tab w:val="left" w:pos="2127"/>
        </w:tabs>
        <w:suppressAutoHyphens w:val="0"/>
        <w:jc w:val="both"/>
        <w:rPr>
          <w:rFonts w:ascii="Nunito Sans" w:hAnsi="Nunito Sans" w:cs="Arial"/>
          <w:b/>
          <w:bCs/>
          <w:sz w:val="21"/>
          <w:szCs w:val="21"/>
        </w:rPr>
      </w:pPr>
      <w:r w:rsidRPr="00721EDB">
        <w:rPr>
          <w:rFonts w:ascii="Nunito Sans" w:hAnsi="Nunito Sans" w:cs="TTE193AD00t00"/>
          <w:bCs/>
          <w:sz w:val="21"/>
          <w:szCs w:val="21"/>
        </w:rPr>
        <w:t>Haber cumplimentado</w:t>
      </w:r>
      <w:r w:rsidR="005C50E2" w:rsidRPr="00721EDB">
        <w:rPr>
          <w:rFonts w:ascii="Nunito Sans" w:hAnsi="Nunito Sans" w:cs="TTE193AD00t00"/>
          <w:bCs/>
          <w:sz w:val="21"/>
          <w:szCs w:val="21"/>
        </w:rPr>
        <w:t xml:space="preserve"> </w:t>
      </w:r>
      <w:r w:rsidR="00CA18D7" w:rsidRPr="00721EDB">
        <w:rPr>
          <w:rFonts w:ascii="Nunito Sans" w:hAnsi="Nunito Sans" w:cs="TTE193AD00t00"/>
          <w:bCs/>
          <w:sz w:val="21"/>
          <w:szCs w:val="21"/>
        </w:rPr>
        <w:t xml:space="preserve">en su totalidad </w:t>
      </w:r>
      <w:r w:rsidR="00B8556D" w:rsidRPr="00721EDB">
        <w:rPr>
          <w:rFonts w:ascii="Nunito Sans" w:hAnsi="Nunito Sans" w:cs="TTE193AD00t00"/>
          <w:bCs/>
          <w:sz w:val="21"/>
          <w:szCs w:val="21"/>
        </w:rPr>
        <w:t>la ficha a</w:t>
      </w:r>
      <w:r w:rsidRPr="00721EDB">
        <w:rPr>
          <w:rFonts w:ascii="Nunito Sans" w:hAnsi="Nunito Sans" w:cs="TTE193AD00t00"/>
          <w:bCs/>
          <w:sz w:val="21"/>
          <w:szCs w:val="21"/>
        </w:rPr>
        <w:t>djunta</w:t>
      </w:r>
      <w:r w:rsidR="00B8556D" w:rsidRPr="00721EDB">
        <w:rPr>
          <w:rFonts w:ascii="Nunito Sans" w:hAnsi="Nunito Sans" w:cs="TTE193AD00t00"/>
          <w:bCs/>
          <w:sz w:val="21"/>
          <w:szCs w:val="21"/>
        </w:rPr>
        <w:t>.</w:t>
      </w:r>
    </w:p>
    <w:p w14:paraId="69D6F946" w14:textId="68F5C8AE" w:rsidR="000A79A7" w:rsidRPr="00721EDB" w:rsidRDefault="000A79A7" w:rsidP="00AE1289">
      <w:pPr>
        <w:numPr>
          <w:ilvl w:val="0"/>
          <w:numId w:val="8"/>
        </w:numPr>
        <w:tabs>
          <w:tab w:val="left" w:pos="2127"/>
        </w:tabs>
        <w:suppressAutoHyphens w:val="0"/>
        <w:jc w:val="both"/>
        <w:rPr>
          <w:rFonts w:ascii="Nunito Sans" w:hAnsi="Nunito Sans" w:cs="Arial"/>
          <w:b/>
          <w:bCs/>
          <w:sz w:val="21"/>
          <w:szCs w:val="21"/>
        </w:rPr>
      </w:pPr>
      <w:r w:rsidRPr="00721EDB">
        <w:rPr>
          <w:rFonts w:ascii="Nunito Sans" w:hAnsi="Nunito Sans"/>
          <w:bCs/>
          <w:sz w:val="21"/>
          <w:szCs w:val="21"/>
        </w:rPr>
        <w:t xml:space="preserve">Una vez publicada la convocatoria en el </w:t>
      </w:r>
      <w:proofErr w:type="spellStart"/>
      <w:r w:rsidRPr="00721EDB">
        <w:rPr>
          <w:rFonts w:ascii="Nunito Sans" w:hAnsi="Nunito Sans"/>
          <w:bCs/>
          <w:sz w:val="21"/>
          <w:szCs w:val="21"/>
        </w:rPr>
        <w:t>BORM</w:t>
      </w:r>
      <w:proofErr w:type="spellEnd"/>
      <w:r w:rsidRPr="00721EDB">
        <w:rPr>
          <w:rFonts w:ascii="Nunito Sans" w:hAnsi="Nunito Sans"/>
          <w:bCs/>
          <w:sz w:val="21"/>
          <w:szCs w:val="21"/>
        </w:rPr>
        <w:t xml:space="preserve"> se informará a las empresas preinscritas para que formalicen</w:t>
      </w:r>
      <w:r w:rsidR="00B96862" w:rsidRPr="00721EDB">
        <w:rPr>
          <w:rFonts w:ascii="Nunito Sans" w:hAnsi="Nunito Sans"/>
          <w:bCs/>
          <w:sz w:val="21"/>
          <w:szCs w:val="21"/>
        </w:rPr>
        <w:t>, en su caso,</w:t>
      </w:r>
      <w:r w:rsidRPr="00721EDB">
        <w:rPr>
          <w:rFonts w:ascii="Nunito Sans" w:hAnsi="Nunito Sans"/>
          <w:bCs/>
          <w:sz w:val="21"/>
          <w:szCs w:val="21"/>
        </w:rPr>
        <w:t xml:space="preserve"> la solicitud de ayuda</w:t>
      </w:r>
    </w:p>
    <w:p w14:paraId="092382D5" w14:textId="77777777" w:rsidR="009C0DAC" w:rsidRPr="00721EDB" w:rsidRDefault="009C0DAC" w:rsidP="009C0DAC">
      <w:pPr>
        <w:tabs>
          <w:tab w:val="left" w:pos="2127"/>
        </w:tabs>
        <w:suppressAutoHyphens w:val="0"/>
        <w:jc w:val="both"/>
        <w:rPr>
          <w:rFonts w:ascii="Nunito Sans" w:hAnsi="Nunito Sans" w:cs="TTE193AD00t00"/>
          <w:bCs/>
          <w:sz w:val="21"/>
          <w:szCs w:val="21"/>
        </w:rPr>
      </w:pPr>
    </w:p>
    <w:p w14:paraId="47253D3F" w14:textId="048E1C53" w:rsidR="009070CF" w:rsidRPr="00721EDB" w:rsidRDefault="009070CF" w:rsidP="006C3FFD">
      <w:pPr>
        <w:tabs>
          <w:tab w:val="left" w:pos="2127"/>
        </w:tabs>
        <w:spacing w:after="120" w:line="264" w:lineRule="auto"/>
        <w:rPr>
          <w:rFonts w:ascii="Nunito Sans ExtraBold" w:hAnsi="Nunito Sans ExtraBold" w:cs="Arial"/>
          <w:bCs/>
          <w:sz w:val="21"/>
          <w:szCs w:val="21"/>
        </w:rPr>
      </w:pPr>
      <w:r w:rsidRPr="00721EDB">
        <w:rPr>
          <w:rFonts w:ascii="Nunito Sans ExtraBold" w:hAnsi="Nunito Sans ExtraBold" w:cs="Arial"/>
          <w:bCs/>
          <w:sz w:val="21"/>
          <w:szCs w:val="21"/>
        </w:rPr>
        <w:t xml:space="preserve">SERVICIOS INCLUIDOS: </w:t>
      </w:r>
    </w:p>
    <w:p w14:paraId="4098DE4E" w14:textId="39442A79" w:rsidR="00D01132" w:rsidRPr="00597FAF" w:rsidRDefault="007D5428" w:rsidP="007367CE">
      <w:pPr>
        <w:numPr>
          <w:ilvl w:val="0"/>
          <w:numId w:val="8"/>
        </w:numPr>
        <w:tabs>
          <w:tab w:val="left" w:pos="2127"/>
        </w:tabs>
        <w:suppressAutoHyphens w:val="0"/>
        <w:jc w:val="both"/>
        <w:rPr>
          <w:rFonts w:ascii="Nunito Sans" w:hAnsi="Nunito Sans" w:cs="Tahoma"/>
          <w:bCs/>
          <w:sz w:val="21"/>
          <w:szCs w:val="21"/>
          <w:lang w:eastAsia="es-ES"/>
        </w:rPr>
      </w:pPr>
      <w:r w:rsidRPr="00597FAF">
        <w:rPr>
          <w:rFonts w:ascii="Nunito Sans" w:hAnsi="Nunito Sans" w:cs="Tahoma"/>
          <w:bCs/>
          <w:sz w:val="21"/>
          <w:szCs w:val="21"/>
          <w:lang w:eastAsia="es-ES"/>
        </w:rPr>
        <w:t>Reserva del espacio.</w:t>
      </w:r>
    </w:p>
    <w:p w14:paraId="57E95CFF" w14:textId="738A6259" w:rsidR="00E762A5" w:rsidRDefault="00A42939" w:rsidP="007367CE">
      <w:pPr>
        <w:numPr>
          <w:ilvl w:val="0"/>
          <w:numId w:val="8"/>
        </w:numPr>
        <w:tabs>
          <w:tab w:val="left" w:pos="2127"/>
        </w:tabs>
        <w:suppressAutoHyphens w:val="0"/>
        <w:jc w:val="both"/>
        <w:rPr>
          <w:rFonts w:ascii="Nunito Sans" w:hAnsi="Nunito Sans" w:cs="Tahoma"/>
          <w:bCs/>
          <w:sz w:val="21"/>
          <w:szCs w:val="21"/>
          <w:lang w:eastAsia="es-ES"/>
        </w:rPr>
      </w:pPr>
      <w:r w:rsidRPr="00597FAF">
        <w:rPr>
          <w:rFonts w:ascii="Nunito Sans" w:hAnsi="Nunito Sans" w:cs="Tahoma"/>
          <w:bCs/>
          <w:sz w:val="21"/>
          <w:szCs w:val="21"/>
          <w:lang w:eastAsia="es-ES"/>
        </w:rPr>
        <w:t>Gastos de alojamiento</w:t>
      </w:r>
      <w:r w:rsidR="00B333FE" w:rsidRPr="00597FAF">
        <w:rPr>
          <w:rFonts w:ascii="Nunito Sans" w:hAnsi="Nunito Sans" w:cs="Tahoma"/>
          <w:bCs/>
          <w:sz w:val="21"/>
          <w:szCs w:val="21"/>
          <w:lang w:eastAsia="es-ES"/>
        </w:rPr>
        <w:t xml:space="preserve"> (en régimen de alojamiento y desayuno </w:t>
      </w:r>
      <w:r w:rsidR="000F686F" w:rsidRPr="00597FAF">
        <w:rPr>
          <w:rFonts w:ascii="Nunito Sans" w:hAnsi="Nunito Sans" w:cs="Tahoma"/>
          <w:bCs/>
          <w:sz w:val="21"/>
          <w:szCs w:val="21"/>
          <w:lang w:eastAsia="es-ES"/>
        </w:rPr>
        <w:t>el número de noches correspondientes a la duración de la acción</w:t>
      </w:r>
      <w:r w:rsidR="005F144E">
        <w:rPr>
          <w:rFonts w:ascii="Nunito Sans" w:hAnsi="Nunito Sans" w:cs="Tahoma"/>
          <w:bCs/>
          <w:sz w:val="21"/>
          <w:szCs w:val="21"/>
          <w:lang w:eastAsia="es-ES"/>
        </w:rPr>
        <w:t>.</w:t>
      </w:r>
    </w:p>
    <w:p w14:paraId="0176AFD8" w14:textId="6CF2460D" w:rsidR="005F144E" w:rsidRPr="00597FAF" w:rsidRDefault="005F144E" w:rsidP="005F144E">
      <w:pPr>
        <w:numPr>
          <w:ilvl w:val="0"/>
          <w:numId w:val="8"/>
        </w:numPr>
        <w:tabs>
          <w:tab w:val="left" w:pos="2127"/>
        </w:tabs>
        <w:suppressAutoHyphens w:val="0"/>
        <w:jc w:val="both"/>
        <w:rPr>
          <w:rFonts w:ascii="Nunito Sans" w:hAnsi="Nunito Sans" w:cs="Tahoma"/>
          <w:bCs/>
          <w:sz w:val="21"/>
          <w:szCs w:val="21"/>
          <w:lang w:eastAsia="es-ES"/>
        </w:rPr>
      </w:pPr>
      <w:r w:rsidRPr="00597FAF">
        <w:rPr>
          <w:rFonts w:ascii="Nunito Sans" w:hAnsi="Nunito Sans" w:cs="Tahoma"/>
          <w:bCs/>
          <w:sz w:val="21"/>
          <w:szCs w:val="21"/>
          <w:lang w:eastAsia="es-ES"/>
        </w:rPr>
        <w:t>Asistencia externa en destino para la organización de la acción.</w:t>
      </w:r>
    </w:p>
    <w:p w14:paraId="5B29BA30" w14:textId="77777777" w:rsidR="004A6707" w:rsidRPr="00721EDB" w:rsidRDefault="004A6707" w:rsidP="000C6AFF">
      <w:pPr>
        <w:pStyle w:val="Prrafodelista"/>
        <w:tabs>
          <w:tab w:val="left" w:pos="2127"/>
        </w:tabs>
        <w:spacing w:after="120" w:line="264" w:lineRule="auto"/>
        <w:rPr>
          <w:rFonts w:ascii="Nunito Sans" w:hAnsi="Nunito Sans" w:cs="Calibri"/>
          <w:bCs/>
          <w:sz w:val="21"/>
          <w:szCs w:val="21"/>
        </w:rPr>
      </w:pPr>
    </w:p>
    <w:p w14:paraId="6C6E5447" w14:textId="6BBF242B" w:rsidR="007974BA" w:rsidRPr="00721EDB" w:rsidRDefault="009D47E5" w:rsidP="006C3FFD">
      <w:pPr>
        <w:tabs>
          <w:tab w:val="left" w:pos="2127"/>
        </w:tabs>
        <w:spacing w:after="120" w:line="264" w:lineRule="auto"/>
        <w:rPr>
          <w:rFonts w:ascii="Nunito Sans ExtraBold" w:hAnsi="Nunito Sans ExtraBold" w:cs="Arial"/>
          <w:bCs/>
          <w:sz w:val="21"/>
          <w:szCs w:val="21"/>
        </w:rPr>
      </w:pPr>
      <w:r w:rsidRPr="00721EDB">
        <w:rPr>
          <w:rFonts w:ascii="Nunito Sans ExtraBold" w:hAnsi="Nunito Sans ExtraBold" w:cs="Arial"/>
          <w:bCs/>
          <w:sz w:val="21"/>
          <w:szCs w:val="21"/>
        </w:rPr>
        <w:t>TRAMITACIÓN DE LA AYUDA</w:t>
      </w:r>
    </w:p>
    <w:p w14:paraId="7A48738B" w14:textId="77777777" w:rsidR="009F4890" w:rsidRPr="00721EDB" w:rsidRDefault="00F32208" w:rsidP="007367CE">
      <w:pPr>
        <w:pStyle w:val="Prrafodelista"/>
        <w:numPr>
          <w:ilvl w:val="0"/>
          <w:numId w:val="8"/>
        </w:numPr>
        <w:rPr>
          <w:rFonts w:ascii="Nunito Sans" w:hAnsi="Nunito Sans" w:cs="Tahoma"/>
          <w:bCs/>
          <w:sz w:val="21"/>
          <w:szCs w:val="21"/>
          <w:lang w:eastAsia="es-ES"/>
        </w:rPr>
      </w:pPr>
      <w:r w:rsidRPr="00721EDB">
        <w:rPr>
          <w:rFonts w:ascii="Nunito Sans" w:hAnsi="Nunito Sans" w:cs="Tahoma"/>
          <w:bCs/>
          <w:sz w:val="21"/>
          <w:szCs w:val="21"/>
          <w:lang w:eastAsia="es-ES"/>
        </w:rPr>
        <w:t>L</w:t>
      </w:r>
      <w:r w:rsidR="003C2E7F" w:rsidRPr="00721EDB">
        <w:rPr>
          <w:rFonts w:ascii="Nunito Sans" w:hAnsi="Nunito Sans" w:cs="Tahoma"/>
          <w:bCs/>
          <w:sz w:val="21"/>
          <w:szCs w:val="21"/>
          <w:lang w:eastAsia="es-ES"/>
        </w:rPr>
        <w:t xml:space="preserve">a participación en esta acción es susceptible de ser subvencionada a través del </w:t>
      </w:r>
      <w:r w:rsidR="003E0765" w:rsidRPr="00721EDB">
        <w:rPr>
          <w:rFonts w:ascii="Nunito Sans" w:hAnsi="Nunito Sans" w:cs="Tahoma"/>
          <w:bCs/>
          <w:sz w:val="21"/>
          <w:szCs w:val="21"/>
          <w:lang w:eastAsia="es-ES"/>
        </w:rPr>
        <w:t>P</w:t>
      </w:r>
      <w:r w:rsidR="003C2E7F" w:rsidRPr="00721EDB">
        <w:rPr>
          <w:rFonts w:ascii="Nunito Sans" w:hAnsi="Nunito Sans" w:cs="Tahoma"/>
          <w:bCs/>
          <w:sz w:val="21"/>
          <w:szCs w:val="21"/>
          <w:lang w:eastAsia="es-ES"/>
        </w:rPr>
        <w:t xml:space="preserve">rograma de </w:t>
      </w:r>
      <w:r w:rsidR="003E0765" w:rsidRPr="00721EDB">
        <w:rPr>
          <w:rFonts w:ascii="Nunito Sans" w:hAnsi="Nunito Sans" w:cs="Tahoma"/>
          <w:bCs/>
          <w:sz w:val="21"/>
          <w:szCs w:val="21"/>
          <w:lang w:eastAsia="es-ES"/>
        </w:rPr>
        <w:t>A</w:t>
      </w:r>
      <w:r w:rsidR="003C2E7F" w:rsidRPr="00721EDB">
        <w:rPr>
          <w:rFonts w:ascii="Nunito Sans" w:hAnsi="Nunito Sans" w:cs="Tahoma"/>
          <w:bCs/>
          <w:sz w:val="21"/>
          <w:szCs w:val="21"/>
          <w:lang w:eastAsia="es-ES"/>
        </w:rPr>
        <w:t>yudas del Instituto de fomento de la Región de Murcia</w:t>
      </w:r>
      <w:r w:rsidR="00BF0C90" w:rsidRPr="00721EDB">
        <w:rPr>
          <w:rFonts w:ascii="Nunito Sans" w:hAnsi="Nunito Sans" w:cs="Tahoma"/>
          <w:bCs/>
          <w:sz w:val="21"/>
          <w:szCs w:val="21"/>
          <w:lang w:eastAsia="es-ES"/>
        </w:rPr>
        <w:t xml:space="preserve"> dirigidas a la promoción internacional de las empresas de la </w:t>
      </w:r>
      <w:r w:rsidR="005659C2" w:rsidRPr="00721EDB">
        <w:rPr>
          <w:rFonts w:ascii="Nunito Sans" w:hAnsi="Nunito Sans" w:cs="Tahoma"/>
          <w:bCs/>
          <w:sz w:val="21"/>
          <w:szCs w:val="21"/>
          <w:lang w:eastAsia="es-ES"/>
        </w:rPr>
        <w:t>R</w:t>
      </w:r>
      <w:r w:rsidR="00BF0C90" w:rsidRPr="00721EDB">
        <w:rPr>
          <w:rFonts w:ascii="Nunito Sans" w:hAnsi="Nunito Sans" w:cs="Tahoma"/>
          <w:bCs/>
          <w:sz w:val="21"/>
          <w:szCs w:val="21"/>
          <w:lang w:eastAsia="es-ES"/>
        </w:rPr>
        <w:t xml:space="preserve">egión </w:t>
      </w:r>
      <w:r w:rsidR="005659C2" w:rsidRPr="00721EDB">
        <w:rPr>
          <w:rFonts w:ascii="Nunito Sans" w:hAnsi="Nunito Sans" w:cs="Tahoma"/>
          <w:bCs/>
          <w:sz w:val="21"/>
          <w:szCs w:val="21"/>
          <w:lang w:eastAsia="es-ES"/>
        </w:rPr>
        <w:t>d</w:t>
      </w:r>
      <w:r w:rsidR="00BF0C90" w:rsidRPr="00721EDB">
        <w:rPr>
          <w:rFonts w:ascii="Nunito Sans" w:hAnsi="Nunito Sans" w:cs="Tahoma"/>
          <w:bCs/>
          <w:sz w:val="21"/>
          <w:szCs w:val="21"/>
          <w:lang w:eastAsia="es-ES"/>
        </w:rPr>
        <w:t>e Murcia</w:t>
      </w:r>
      <w:r w:rsidR="003C2E7F" w:rsidRPr="00721EDB">
        <w:rPr>
          <w:rFonts w:ascii="Nunito Sans" w:hAnsi="Nunito Sans" w:cs="Tahoma"/>
          <w:bCs/>
          <w:sz w:val="21"/>
          <w:szCs w:val="21"/>
          <w:lang w:eastAsia="es-ES"/>
        </w:rPr>
        <w:t>, mediante la participación en ferias, eventos expositivos y promocionales y misiones comerciales, en el marco del Plan de Internacionalización Empresarial 2023-2027</w:t>
      </w:r>
      <w:r w:rsidR="00471A49" w:rsidRPr="00721EDB">
        <w:rPr>
          <w:rFonts w:ascii="Nunito Sans" w:hAnsi="Nunito Sans" w:cs="Tahoma"/>
          <w:bCs/>
          <w:sz w:val="21"/>
          <w:szCs w:val="21"/>
          <w:lang w:eastAsia="es-ES"/>
        </w:rPr>
        <w:t xml:space="preserve">, cofinanciadas por </w:t>
      </w:r>
      <w:proofErr w:type="spellStart"/>
      <w:r w:rsidR="00471A49" w:rsidRPr="00721EDB">
        <w:rPr>
          <w:rFonts w:ascii="Nunito Sans" w:hAnsi="Nunito Sans" w:cs="Tahoma"/>
          <w:bCs/>
          <w:sz w:val="21"/>
          <w:szCs w:val="21"/>
          <w:lang w:eastAsia="es-ES"/>
        </w:rPr>
        <w:t>FEDER</w:t>
      </w:r>
      <w:proofErr w:type="spellEnd"/>
      <w:r w:rsidR="003C2E7F" w:rsidRPr="00721EDB">
        <w:rPr>
          <w:rFonts w:ascii="Nunito Sans" w:hAnsi="Nunito Sans" w:cs="Tahoma"/>
          <w:bCs/>
          <w:sz w:val="21"/>
          <w:szCs w:val="21"/>
          <w:lang w:eastAsia="es-ES"/>
        </w:rPr>
        <w:t xml:space="preserve">. </w:t>
      </w:r>
      <w:r w:rsidR="009070CF" w:rsidRPr="00721EDB">
        <w:rPr>
          <w:rFonts w:ascii="Nunito Sans" w:hAnsi="Nunito Sans" w:cs="Tahoma"/>
          <w:bCs/>
          <w:sz w:val="21"/>
          <w:szCs w:val="21"/>
          <w:lang w:eastAsia="es-ES"/>
        </w:rPr>
        <w:t xml:space="preserve">La convocatoria de las ayudas se publicará en el </w:t>
      </w:r>
      <w:proofErr w:type="spellStart"/>
      <w:r w:rsidR="009070CF" w:rsidRPr="00721EDB">
        <w:rPr>
          <w:rFonts w:ascii="Nunito Sans" w:hAnsi="Nunito Sans" w:cs="Tahoma"/>
          <w:bCs/>
          <w:sz w:val="21"/>
          <w:szCs w:val="21"/>
          <w:lang w:eastAsia="es-ES"/>
        </w:rPr>
        <w:t>BORM</w:t>
      </w:r>
      <w:proofErr w:type="spellEnd"/>
      <w:r w:rsidR="009070CF" w:rsidRPr="00721EDB">
        <w:rPr>
          <w:rFonts w:ascii="Nunito Sans" w:hAnsi="Nunito Sans" w:cs="Tahoma"/>
          <w:bCs/>
          <w:sz w:val="21"/>
          <w:szCs w:val="21"/>
          <w:lang w:eastAsia="es-ES"/>
        </w:rPr>
        <w:t xml:space="preserve"> en los próximos días. </w:t>
      </w:r>
    </w:p>
    <w:p w14:paraId="4704349F" w14:textId="31BF191A" w:rsidR="009070CF" w:rsidRPr="00721EDB" w:rsidRDefault="009070CF" w:rsidP="007367CE">
      <w:pPr>
        <w:pStyle w:val="Prrafodelista"/>
        <w:numPr>
          <w:ilvl w:val="0"/>
          <w:numId w:val="8"/>
        </w:numPr>
        <w:rPr>
          <w:rFonts w:ascii="Nunito Sans" w:hAnsi="Nunito Sans" w:cs="Tahoma"/>
          <w:bCs/>
          <w:sz w:val="21"/>
          <w:szCs w:val="21"/>
          <w:lang w:eastAsia="es-ES"/>
        </w:rPr>
      </w:pPr>
      <w:r w:rsidRPr="00721EDB">
        <w:rPr>
          <w:rFonts w:ascii="Nunito Sans" w:hAnsi="Nunito Sans" w:cs="Tahoma"/>
          <w:bCs/>
          <w:sz w:val="21"/>
          <w:szCs w:val="21"/>
          <w:lang w:eastAsia="es-ES"/>
        </w:rPr>
        <w:t xml:space="preserve">Las empresas interesadas deben, con carácter obligatorio, presentar telemáticamente su solicitud en la plataforma del Instituto de Fomento, conforme al modelo que encontrará en </w:t>
      </w:r>
      <w:hyperlink r:id="rId11" w:history="1">
        <w:r w:rsidRPr="00721EDB">
          <w:rPr>
            <w:rFonts w:ascii="Nunito Sans" w:hAnsi="Nunito Sans" w:cs="Tahoma"/>
            <w:b/>
            <w:sz w:val="21"/>
            <w:szCs w:val="21"/>
            <w:lang w:eastAsia="es-ES"/>
          </w:rPr>
          <w:t>institutofomentomurcia.es/</w:t>
        </w:r>
        <w:proofErr w:type="spellStart"/>
        <w:r w:rsidRPr="00721EDB">
          <w:rPr>
            <w:rFonts w:ascii="Nunito Sans" w:hAnsi="Nunito Sans" w:cs="Tahoma"/>
            <w:b/>
            <w:sz w:val="21"/>
            <w:szCs w:val="21"/>
            <w:lang w:eastAsia="es-ES"/>
          </w:rPr>
          <w:t>infodirecto</w:t>
        </w:r>
        <w:proofErr w:type="spellEnd"/>
      </w:hyperlink>
      <w:r w:rsidR="009F4890" w:rsidRPr="00721EDB">
        <w:rPr>
          <w:rFonts w:ascii="Nunito Sans" w:hAnsi="Nunito Sans" w:cs="Tahoma"/>
          <w:bCs/>
          <w:sz w:val="21"/>
          <w:szCs w:val="21"/>
          <w:lang w:eastAsia="es-ES"/>
        </w:rPr>
        <w:t xml:space="preserve">, </w:t>
      </w:r>
      <w:r w:rsidRPr="00721EDB">
        <w:rPr>
          <w:rFonts w:ascii="Nunito Sans" w:hAnsi="Nunito Sans" w:cs="Tahoma"/>
          <w:bCs/>
          <w:sz w:val="21"/>
          <w:szCs w:val="21"/>
          <w:lang w:eastAsia="es-ES"/>
        </w:rPr>
        <w:t xml:space="preserve">a partir del día siguiente a su publicación en el </w:t>
      </w:r>
      <w:proofErr w:type="spellStart"/>
      <w:r w:rsidRPr="00721EDB">
        <w:rPr>
          <w:rFonts w:ascii="Nunito Sans" w:hAnsi="Nunito Sans" w:cs="Tahoma"/>
          <w:bCs/>
          <w:sz w:val="21"/>
          <w:szCs w:val="21"/>
          <w:lang w:eastAsia="es-ES"/>
        </w:rPr>
        <w:t>BORM</w:t>
      </w:r>
      <w:proofErr w:type="spellEnd"/>
      <w:r w:rsidRPr="00721EDB">
        <w:rPr>
          <w:rFonts w:ascii="Nunito Sans" w:hAnsi="Nunito Sans" w:cs="Tahoma"/>
          <w:bCs/>
          <w:sz w:val="21"/>
          <w:szCs w:val="21"/>
          <w:lang w:eastAsia="es-ES"/>
        </w:rPr>
        <w:t>.</w:t>
      </w:r>
    </w:p>
    <w:p w14:paraId="07639979" w14:textId="77777777" w:rsidR="009070CF" w:rsidRPr="00721EDB" w:rsidRDefault="009070CF" w:rsidP="00721EDB">
      <w:pPr>
        <w:pStyle w:val="Prrafodelista"/>
        <w:rPr>
          <w:rFonts w:ascii="Nunito Sans" w:hAnsi="Nunito Sans" w:cs="Tahoma"/>
          <w:bCs/>
          <w:sz w:val="21"/>
          <w:szCs w:val="21"/>
          <w:lang w:eastAsia="es-ES"/>
        </w:rPr>
      </w:pPr>
    </w:p>
    <w:p w14:paraId="6615A38C" w14:textId="4947EC23" w:rsidR="00DC4642" w:rsidRPr="00721EDB" w:rsidRDefault="009070CF" w:rsidP="000A79A7">
      <w:pPr>
        <w:pStyle w:val="Prrafodelista"/>
        <w:suppressAutoHyphens w:val="0"/>
        <w:autoSpaceDE w:val="0"/>
        <w:autoSpaceDN w:val="0"/>
        <w:adjustRightInd w:val="0"/>
        <w:spacing w:after="160" w:line="259" w:lineRule="auto"/>
        <w:jc w:val="both"/>
        <w:rPr>
          <w:rFonts w:ascii="Nunito Sans" w:hAnsi="Nunito Sans" w:cs="Arial Narrow"/>
          <w:bCs/>
          <w:color w:val="000000"/>
          <w:sz w:val="21"/>
          <w:szCs w:val="21"/>
          <w:lang w:eastAsia="ja-JP"/>
        </w:rPr>
      </w:pPr>
      <w:r w:rsidRPr="00721EDB">
        <w:rPr>
          <w:rFonts w:ascii="Nunito Sans" w:hAnsi="Nunito Sans"/>
          <w:bCs/>
          <w:sz w:val="21"/>
          <w:szCs w:val="21"/>
        </w:rPr>
        <w:t>.</w:t>
      </w:r>
      <w:r w:rsidR="00DC4642" w:rsidRPr="00721EDB">
        <w:rPr>
          <w:rFonts w:ascii="Nunito Sans" w:hAnsi="Nunito Sans" w:cs="Arial Narrow"/>
          <w:bCs/>
          <w:color w:val="000000"/>
          <w:sz w:val="21"/>
          <w:szCs w:val="21"/>
          <w:lang w:eastAsia="ja-JP"/>
        </w:rPr>
        <w:br w:type="page"/>
      </w:r>
    </w:p>
    <w:p w14:paraId="6ED6F8DF" w14:textId="00843C3E" w:rsidR="009070CF" w:rsidRPr="00721EDB" w:rsidRDefault="00A66901" w:rsidP="00935A77">
      <w:pPr>
        <w:pBdr>
          <w:bottom w:val="single" w:sz="4" w:space="1" w:color="auto"/>
        </w:pBdr>
        <w:autoSpaceDE w:val="0"/>
        <w:autoSpaceDN w:val="0"/>
        <w:adjustRightInd w:val="0"/>
        <w:ind w:left="3540" w:firstLine="708"/>
        <w:jc w:val="center"/>
        <w:rPr>
          <w:rFonts w:ascii="Nunito Sans ExtraBold" w:hAnsi="Nunito Sans ExtraBold" w:cs="Arial Narrow"/>
          <w:bCs/>
          <w:color w:val="000000"/>
          <w:sz w:val="21"/>
          <w:szCs w:val="21"/>
          <w:lang w:eastAsia="ja-JP"/>
        </w:rPr>
      </w:pPr>
      <w:r w:rsidRPr="00721EDB">
        <w:rPr>
          <w:rFonts w:ascii="Nunito Sans ExtraBold" w:hAnsi="Nunito Sans ExtraBold" w:cs="Arial Narrow"/>
          <w:bCs/>
          <w:color w:val="000000"/>
          <w:sz w:val="21"/>
          <w:szCs w:val="21"/>
          <w:lang w:eastAsia="ja-JP"/>
        </w:rPr>
        <w:lastRenderedPageBreak/>
        <w:t>Formulario de Inscripción</w:t>
      </w:r>
    </w:p>
    <w:p w14:paraId="3E50E93F" w14:textId="77777777" w:rsidR="009070CF" w:rsidRPr="00721EDB" w:rsidRDefault="009070CF" w:rsidP="009070CF">
      <w:pPr>
        <w:rPr>
          <w:rFonts w:ascii="Nunito Sans" w:hAnsi="Nunito Sans" w:cs="Tahoma"/>
          <w:bCs/>
          <w:sz w:val="21"/>
          <w:szCs w:val="21"/>
        </w:rPr>
      </w:pPr>
    </w:p>
    <w:p w14:paraId="2A626ADC" w14:textId="2D1C6D98" w:rsidR="00585287" w:rsidRPr="00721EDB" w:rsidRDefault="000E1F6A" w:rsidP="009070CF">
      <w:pPr>
        <w:rPr>
          <w:rFonts w:ascii="Nunito Sans" w:hAnsi="Nunito Sans" w:cs="Tahoma"/>
          <w:b/>
          <w:sz w:val="21"/>
          <w:szCs w:val="21"/>
        </w:rPr>
      </w:pPr>
      <w:r w:rsidRPr="00721EDB">
        <w:rPr>
          <w:rFonts w:ascii="Nunito Sans" w:hAnsi="Nunito Sans" w:cs="Tahoma"/>
          <w:b/>
          <w:sz w:val="21"/>
          <w:szCs w:val="21"/>
        </w:rPr>
        <w:t>TASTE MURCIA 202</w:t>
      </w:r>
      <w:r w:rsidR="00231B35">
        <w:rPr>
          <w:rFonts w:ascii="Nunito Sans" w:hAnsi="Nunito Sans" w:cs="Tahoma"/>
          <w:b/>
          <w:sz w:val="21"/>
          <w:szCs w:val="21"/>
        </w:rPr>
        <w:t>6</w:t>
      </w:r>
    </w:p>
    <w:p w14:paraId="4A3755B9" w14:textId="77777777" w:rsidR="00585287" w:rsidRPr="00721EDB" w:rsidRDefault="00585287" w:rsidP="009070CF">
      <w:pPr>
        <w:rPr>
          <w:rFonts w:ascii="Nunito Sans" w:hAnsi="Nunito Sans" w:cs="Tahoma"/>
          <w:bCs/>
          <w:sz w:val="21"/>
          <w:szCs w:val="21"/>
        </w:rPr>
      </w:pPr>
    </w:p>
    <w:p w14:paraId="3E87E9BF" w14:textId="216B8B3F" w:rsidR="009070CF" w:rsidRPr="00721EDB" w:rsidRDefault="009070CF" w:rsidP="00983B82">
      <w:pPr>
        <w:autoSpaceDE w:val="0"/>
        <w:autoSpaceDN w:val="0"/>
        <w:adjustRightInd w:val="0"/>
        <w:spacing w:after="120"/>
        <w:rPr>
          <w:rFonts w:ascii="Nunito Sans" w:hAnsi="Nunito Sans" w:cs="Arial"/>
          <w:bCs/>
          <w:sz w:val="21"/>
          <w:szCs w:val="21"/>
        </w:rPr>
      </w:pPr>
      <w:r w:rsidRPr="00721EDB">
        <w:rPr>
          <w:rFonts w:ascii="Nunito Sans" w:hAnsi="Nunito Sans" w:cs="Arial"/>
          <w:bCs/>
          <w:sz w:val="21"/>
          <w:szCs w:val="21"/>
        </w:rPr>
        <w:t>EMPRESA:</w:t>
      </w:r>
      <w:r w:rsidR="003050DF" w:rsidRPr="00721EDB">
        <w:rPr>
          <w:rFonts w:ascii="Nunito Sans" w:hAnsi="Nunito Sans" w:cs="Arial"/>
          <w:bCs/>
          <w:sz w:val="21"/>
          <w:szCs w:val="21"/>
        </w:rPr>
        <w:t xml:space="preserve"> </w:t>
      </w:r>
      <w:r w:rsidRPr="00721EDB">
        <w:rPr>
          <w:rFonts w:ascii="Nunito Sans" w:hAnsi="Nunito Sans" w:cs="Arial"/>
          <w:bCs/>
          <w:sz w:val="21"/>
          <w:szCs w:val="21"/>
        </w:rPr>
        <w:t xml:space="preserve"> </w:t>
      </w:r>
    </w:p>
    <w:p w14:paraId="2ADB3125" w14:textId="35C9C60E" w:rsidR="003050DF" w:rsidRPr="00721EDB" w:rsidRDefault="003050DF" w:rsidP="00983B82">
      <w:pPr>
        <w:spacing w:after="120"/>
        <w:rPr>
          <w:rFonts w:ascii="Nunito Sans" w:hAnsi="Nunito Sans"/>
          <w:bCs/>
          <w:sz w:val="21"/>
          <w:szCs w:val="21"/>
        </w:rPr>
      </w:pPr>
      <w:r w:rsidRPr="00721EDB">
        <w:rPr>
          <w:rFonts w:ascii="Nunito Sans" w:hAnsi="Nunito Sans"/>
          <w:bCs/>
          <w:sz w:val="21"/>
          <w:szCs w:val="21"/>
        </w:rPr>
        <w:t xml:space="preserve">CIF: </w:t>
      </w:r>
    </w:p>
    <w:p w14:paraId="79A78297" w14:textId="18BFDC95" w:rsidR="003050DF" w:rsidRPr="00721EDB" w:rsidRDefault="003050DF" w:rsidP="00983B82">
      <w:pPr>
        <w:spacing w:after="120"/>
        <w:rPr>
          <w:rFonts w:ascii="Nunito Sans" w:hAnsi="Nunito Sans" w:cs="Arial"/>
          <w:bCs/>
          <w:sz w:val="21"/>
          <w:szCs w:val="21"/>
        </w:rPr>
      </w:pPr>
      <w:r w:rsidRPr="00721EDB">
        <w:rPr>
          <w:rFonts w:ascii="Nunito Sans" w:hAnsi="Nunito Sans" w:cs="Arial"/>
          <w:bCs/>
          <w:sz w:val="21"/>
          <w:szCs w:val="21"/>
        </w:rPr>
        <w:t xml:space="preserve">WEB:  </w:t>
      </w:r>
    </w:p>
    <w:p w14:paraId="094578FE" w14:textId="4FB1F38B" w:rsidR="00E016FB" w:rsidRPr="00721EDB" w:rsidRDefault="00E016FB" w:rsidP="00983B82">
      <w:pPr>
        <w:spacing w:after="120"/>
        <w:rPr>
          <w:rFonts w:ascii="Nunito Sans" w:hAnsi="Nunito Sans" w:cs="Arial"/>
          <w:bCs/>
          <w:sz w:val="21"/>
          <w:szCs w:val="21"/>
        </w:rPr>
      </w:pPr>
      <w:proofErr w:type="spellStart"/>
      <w:r w:rsidRPr="00721EDB">
        <w:rPr>
          <w:rFonts w:ascii="Nunito Sans" w:hAnsi="Nunito Sans" w:cs="Arial"/>
          <w:bCs/>
          <w:sz w:val="21"/>
          <w:szCs w:val="21"/>
        </w:rPr>
        <w:t>CNAE</w:t>
      </w:r>
      <w:proofErr w:type="spellEnd"/>
      <w:r w:rsidRPr="00721EDB">
        <w:rPr>
          <w:rFonts w:ascii="Nunito Sans" w:hAnsi="Nunito Sans" w:cs="Arial"/>
          <w:bCs/>
          <w:sz w:val="21"/>
          <w:szCs w:val="21"/>
        </w:rPr>
        <w:t xml:space="preserve">: </w:t>
      </w:r>
    </w:p>
    <w:p w14:paraId="3A03088B" w14:textId="783144F3" w:rsidR="003050DF" w:rsidRPr="00721EDB" w:rsidRDefault="00867EF5" w:rsidP="00983B82">
      <w:pPr>
        <w:autoSpaceDE w:val="0"/>
        <w:autoSpaceDN w:val="0"/>
        <w:adjustRightInd w:val="0"/>
        <w:spacing w:after="120"/>
        <w:rPr>
          <w:rFonts w:ascii="Nunito Sans" w:hAnsi="Nunito Sans" w:cs="Arial"/>
          <w:bCs/>
          <w:sz w:val="21"/>
          <w:szCs w:val="21"/>
        </w:rPr>
      </w:pPr>
      <w:proofErr w:type="spellStart"/>
      <w:r w:rsidRPr="00721EDB">
        <w:rPr>
          <w:rFonts w:ascii="Nunito Sans" w:hAnsi="Nunito Sans" w:cs="Arial"/>
          <w:bCs/>
          <w:sz w:val="21"/>
          <w:szCs w:val="21"/>
        </w:rPr>
        <w:t>IAE</w:t>
      </w:r>
      <w:proofErr w:type="spellEnd"/>
      <w:r w:rsidR="00DA5A0E">
        <w:rPr>
          <w:rFonts w:ascii="Nunito Sans" w:hAnsi="Nunito Sans" w:cs="Arial"/>
          <w:bCs/>
          <w:sz w:val="21"/>
          <w:szCs w:val="21"/>
        </w:rPr>
        <w:t xml:space="preserve"> código </w:t>
      </w:r>
      <w:r w:rsidR="00C73829">
        <w:rPr>
          <w:rFonts w:ascii="Nunito Sans" w:hAnsi="Nunito Sans" w:cs="Arial"/>
          <w:bCs/>
          <w:sz w:val="21"/>
          <w:szCs w:val="21"/>
        </w:rPr>
        <w:t xml:space="preserve">a </w:t>
      </w:r>
      <w:r w:rsidR="00DA5A0E">
        <w:rPr>
          <w:rFonts w:ascii="Nunito Sans" w:hAnsi="Nunito Sans" w:cs="Arial"/>
          <w:bCs/>
          <w:sz w:val="21"/>
          <w:szCs w:val="21"/>
        </w:rPr>
        <w:t>4 dígitos y definición</w:t>
      </w:r>
      <w:r w:rsidRPr="00721EDB">
        <w:rPr>
          <w:rFonts w:ascii="Nunito Sans" w:hAnsi="Nunito Sans" w:cs="Arial"/>
          <w:bCs/>
          <w:sz w:val="21"/>
          <w:szCs w:val="21"/>
        </w:rPr>
        <w:t>:</w:t>
      </w:r>
    </w:p>
    <w:p w14:paraId="272B2DB7" w14:textId="21E549D0" w:rsidR="00D154B9" w:rsidRDefault="00EC51AD" w:rsidP="00983B82">
      <w:pPr>
        <w:autoSpaceDE w:val="0"/>
        <w:autoSpaceDN w:val="0"/>
        <w:adjustRightInd w:val="0"/>
        <w:spacing w:after="120"/>
        <w:rPr>
          <w:rFonts w:ascii="Nunito Sans" w:hAnsi="Nunito Sans" w:cs="Arial"/>
          <w:bCs/>
          <w:sz w:val="21"/>
          <w:szCs w:val="21"/>
        </w:rPr>
      </w:pPr>
      <w:r w:rsidRPr="00721EDB">
        <w:rPr>
          <w:rFonts w:ascii="Nunito Sans" w:hAnsi="Nunito Sans" w:cs="Arial"/>
          <w:bCs/>
          <w:sz w:val="21"/>
          <w:szCs w:val="21"/>
        </w:rPr>
        <w:t>¿CUENTA CON IMPORTADOR/DISTRIBUIDOR E</w:t>
      </w:r>
      <w:r w:rsidR="00AE1A13">
        <w:rPr>
          <w:rFonts w:ascii="Nunito Sans" w:hAnsi="Nunito Sans" w:cs="Arial"/>
          <w:bCs/>
          <w:sz w:val="21"/>
          <w:szCs w:val="21"/>
        </w:rPr>
        <w:t>N</w:t>
      </w:r>
      <w:r w:rsidRPr="00721EDB">
        <w:rPr>
          <w:rFonts w:ascii="Nunito Sans" w:hAnsi="Nunito Sans" w:cs="Arial"/>
          <w:bCs/>
          <w:sz w:val="21"/>
          <w:szCs w:val="21"/>
        </w:rPr>
        <w:t xml:space="preserve"> EL MERCADO </w:t>
      </w:r>
      <w:r w:rsidR="009B649C" w:rsidRPr="00721EDB">
        <w:rPr>
          <w:rFonts w:ascii="Nunito Sans" w:hAnsi="Nunito Sans" w:cs="Arial"/>
          <w:bCs/>
          <w:sz w:val="21"/>
          <w:szCs w:val="21"/>
        </w:rPr>
        <w:t>BELGA?</w:t>
      </w:r>
      <w:r w:rsidRPr="00721EDB">
        <w:rPr>
          <w:rFonts w:ascii="Nunito Sans" w:hAnsi="Nunito Sans" w:cs="Arial"/>
          <w:bCs/>
          <w:sz w:val="21"/>
          <w:szCs w:val="21"/>
        </w:rPr>
        <w:t xml:space="preserve"> </w:t>
      </w:r>
    </w:p>
    <w:p w14:paraId="16F59521" w14:textId="31E262A4" w:rsidR="00812C47" w:rsidRPr="00721EDB" w:rsidRDefault="00812C47" w:rsidP="00983B82">
      <w:pPr>
        <w:autoSpaceDE w:val="0"/>
        <w:autoSpaceDN w:val="0"/>
        <w:adjustRightInd w:val="0"/>
        <w:spacing w:after="120"/>
        <w:rPr>
          <w:rFonts w:ascii="Nunito Sans" w:hAnsi="Nunito Sans" w:cs="Arial"/>
          <w:bCs/>
          <w:sz w:val="21"/>
          <w:szCs w:val="21"/>
        </w:rPr>
      </w:pPr>
      <w:r>
        <w:rPr>
          <w:rFonts w:ascii="Nunito Sans" w:hAnsi="Nunito Sans" w:cs="Arial"/>
          <w:bCs/>
          <w:sz w:val="21"/>
          <w:szCs w:val="21"/>
        </w:rPr>
        <w:t>¿TIENE ALGÚN PRODUCTO CON CERTIFICADO ECOLÓGICO? INDIQUE CUAL:</w:t>
      </w:r>
    </w:p>
    <w:p w14:paraId="74375C2E" w14:textId="6E687FFD" w:rsidR="003050DF" w:rsidRPr="00721EDB" w:rsidRDefault="009070CF" w:rsidP="00983B82">
      <w:pPr>
        <w:autoSpaceDE w:val="0"/>
        <w:autoSpaceDN w:val="0"/>
        <w:adjustRightInd w:val="0"/>
        <w:spacing w:after="120"/>
        <w:rPr>
          <w:rFonts w:ascii="Nunito Sans" w:hAnsi="Nunito Sans" w:cs="Arial"/>
          <w:bCs/>
          <w:sz w:val="21"/>
          <w:szCs w:val="21"/>
        </w:rPr>
      </w:pPr>
      <w:r w:rsidRPr="00721EDB">
        <w:rPr>
          <w:rFonts w:ascii="Nunito Sans" w:hAnsi="Nunito Sans" w:cs="Arial"/>
          <w:bCs/>
          <w:sz w:val="21"/>
          <w:szCs w:val="21"/>
        </w:rPr>
        <w:t>PERSONA DE CONTACTO</w:t>
      </w:r>
      <w:r w:rsidR="003050DF" w:rsidRPr="00721EDB">
        <w:rPr>
          <w:rFonts w:ascii="Nunito Sans" w:hAnsi="Nunito Sans" w:cs="Arial"/>
          <w:bCs/>
          <w:sz w:val="21"/>
          <w:szCs w:val="21"/>
        </w:rPr>
        <w:t>:</w:t>
      </w:r>
    </w:p>
    <w:p w14:paraId="7F1F239E" w14:textId="34E299E9" w:rsidR="009070CF" w:rsidRPr="00721EDB" w:rsidRDefault="009070CF" w:rsidP="00983B82">
      <w:pPr>
        <w:autoSpaceDE w:val="0"/>
        <w:autoSpaceDN w:val="0"/>
        <w:adjustRightInd w:val="0"/>
        <w:spacing w:after="120"/>
        <w:rPr>
          <w:rFonts w:ascii="Nunito Sans" w:hAnsi="Nunito Sans" w:cs="Arial"/>
          <w:bCs/>
          <w:sz w:val="21"/>
          <w:szCs w:val="21"/>
        </w:rPr>
      </w:pPr>
      <w:r w:rsidRPr="00721EDB">
        <w:rPr>
          <w:rFonts w:ascii="Nunito Sans" w:hAnsi="Nunito Sans" w:cs="Arial"/>
          <w:bCs/>
          <w:sz w:val="21"/>
          <w:szCs w:val="21"/>
        </w:rPr>
        <w:t xml:space="preserve">CARGO: </w:t>
      </w:r>
    </w:p>
    <w:p w14:paraId="3BB07C71" w14:textId="58C71C82" w:rsidR="003050DF" w:rsidRPr="00721EDB" w:rsidRDefault="009070CF" w:rsidP="00983B82">
      <w:pPr>
        <w:spacing w:after="120"/>
        <w:rPr>
          <w:rFonts w:ascii="Nunito Sans" w:hAnsi="Nunito Sans" w:cs="Arial"/>
          <w:bCs/>
          <w:sz w:val="21"/>
          <w:szCs w:val="21"/>
        </w:rPr>
      </w:pPr>
      <w:r w:rsidRPr="00721EDB">
        <w:rPr>
          <w:rFonts w:ascii="Nunito Sans" w:hAnsi="Nunito Sans" w:cs="Arial"/>
          <w:bCs/>
          <w:sz w:val="21"/>
          <w:szCs w:val="21"/>
        </w:rPr>
        <w:t>TEL</w:t>
      </w:r>
      <w:r w:rsidR="00AE1A13">
        <w:rPr>
          <w:rFonts w:ascii="Nunito Sans" w:hAnsi="Nunito Sans" w:cs="Arial"/>
          <w:bCs/>
          <w:sz w:val="21"/>
          <w:szCs w:val="21"/>
        </w:rPr>
        <w:t>É</w:t>
      </w:r>
      <w:r w:rsidRPr="00721EDB">
        <w:rPr>
          <w:rFonts w:ascii="Nunito Sans" w:hAnsi="Nunito Sans" w:cs="Arial"/>
          <w:bCs/>
          <w:sz w:val="21"/>
          <w:szCs w:val="21"/>
        </w:rPr>
        <w:t>FONO:</w:t>
      </w:r>
    </w:p>
    <w:p w14:paraId="51A7E2B1" w14:textId="30189FA0" w:rsidR="009070CF" w:rsidRPr="00721EDB" w:rsidRDefault="009070CF" w:rsidP="00983B82">
      <w:pPr>
        <w:spacing w:after="120"/>
        <w:rPr>
          <w:rFonts w:ascii="Nunito Sans" w:hAnsi="Nunito Sans" w:cs="Arial"/>
          <w:bCs/>
          <w:sz w:val="21"/>
          <w:szCs w:val="21"/>
        </w:rPr>
      </w:pPr>
      <w:r w:rsidRPr="00721EDB">
        <w:rPr>
          <w:rFonts w:ascii="Nunito Sans" w:hAnsi="Nunito Sans" w:cs="Arial"/>
          <w:bCs/>
          <w:sz w:val="21"/>
          <w:szCs w:val="21"/>
        </w:rPr>
        <w:t xml:space="preserve">E-MAIL: </w:t>
      </w:r>
    </w:p>
    <w:p w14:paraId="6B96CC82" w14:textId="28E23145" w:rsidR="00437BB5" w:rsidRPr="00721EDB" w:rsidRDefault="00437BB5" w:rsidP="00437BB5">
      <w:pPr>
        <w:rPr>
          <w:rFonts w:ascii="Nunito Sans" w:hAnsi="Nunito Sans" w:cs="Calibri"/>
          <w:sz w:val="21"/>
          <w:szCs w:val="21"/>
        </w:rPr>
      </w:pPr>
      <w:r w:rsidRPr="00721EDB">
        <w:rPr>
          <w:rFonts w:ascii="Nunito Sans" w:hAnsi="Nunito Sans"/>
          <w:bCs/>
          <w:noProof/>
          <w:sz w:val="21"/>
          <w:szCs w:val="21"/>
          <w14:ligatures w14:val="standardContextual"/>
        </w:rPr>
        <mc:AlternateContent>
          <mc:Choice Requires="wps">
            <w:drawing>
              <wp:anchor distT="0" distB="0" distL="114300" distR="114300" simplePos="0" relativeHeight="251658240" behindDoc="0" locked="0" layoutInCell="1" allowOverlap="1" wp14:anchorId="3EF35B16" wp14:editId="15826CA1">
                <wp:simplePos x="0" y="0"/>
                <wp:positionH relativeFrom="column">
                  <wp:posOffset>-139065</wp:posOffset>
                </wp:positionH>
                <wp:positionV relativeFrom="paragraph">
                  <wp:posOffset>157480</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FC780" id="Rectángulo 1" o:spid="_x0000_s1026" style="position:absolute;margin-left:-10.95pt;margin-top:12.4pt;width:14.25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" filled="f" strokecolor="#09101d [484]" strokeweight="1pt"/>
            </w:pict>
          </mc:Fallback>
        </mc:AlternateContent>
      </w:r>
    </w:p>
    <w:p w14:paraId="53F4F86D" w14:textId="26DF9D00" w:rsidR="00437BB5" w:rsidRPr="00721EDB" w:rsidRDefault="00437BB5" w:rsidP="00437BB5">
      <w:pPr>
        <w:rPr>
          <w:rFonts w:ascii="Nunito Sans" w:hAnsi="Nunito Sans"/>
          <w:bCs/>
          <w:sz w:val="21"/>
          <w:szCs w:val="21"/>
        </w:rPr>
      </w:pPr>
      <w:r w:rsidRPr="00721EDB">
        <w:rPr>
          <w:rFonts w:ascii="Nunito Sans" w:hAnsi="Nunito Sans" w:cs="Calibri"/>
          <w:sz w:val="21"/>
          <w:szCs w:val="21"/>
        </w:rPr>
        <w:t xml:space="preserve">   Por favor, debe leer y aceptar </w:t>
      </w:r>
      <w:hyperlink r:id="rId12" w:history="1">
        <w:r w:rsidRPr="00721EDB">
          <w:rPr>
            <w:rStyle w:val="Hipervnculo"/>
            <w:rFonts w:ascii="Nunito Sans" w:hAnsi="Nunito Sans" w:cs="Calibri"/>
            <w:sz w:val="21"/>
            <w:szCs w:val="21"/>
          </w:rPr>
          <w:t xml:space="preserve">la </w:t>
        </w:r>
        <w:r w:rsidRPr="00721EDB">
          <w:rPr>
            <w:rStyle w:val="Hipervnculo"/>
            <w:rFonts w:ascii="Nunito Sans" w:hAnsi="Nunito Sans"/>
            <w:sz w:val="21"/>
            <w:szCs w:val="21"/>
          </w:rPr>
          <w:t>política de privacidad</w:t>
        </w:r>
      </w:hyperlink>
      <w:r w:rsidRPr="00721EDB">
        <w:rPr>
          <w:rFonts w:ascii="Nunito Sans" w:hAnsi="Nunito Sans"/>
          <w:sz w:val="21"/>
          <w:szCs w:val="21"/>
        </w:rPr>
        <w:t xml:space="preserve"> </w:t>
      </w:r>
      <w:r w:rsidRPr="00721EDB">
        <w:rPr>
          <w:rFonts w:ascii="Nunito Sans" w:hAnsi="Nunito Sans" w:cs="Calibri"/>
          <w:sz w:val="21"/>
          <w:szCs w:val="21"/>
        </w:rPr>
        <w:t>para poder gestionar sus datos</w:t>
      </w:r>
    </w:p>
    <w:p w14:paraId="4B0683A4" w14:textId="2807974B" w:rsidR="00437BB5" w:rsidRPr="00721EDB" w:rsidRDefault="00437BB5" w:rsidP="00BF4B4F">
      <w:pPr>
        <w:pBdr>
          <w:bottom w:val="single" w:sz="4" w:space="1" w:color="auto"/>
        </w:pBdr>
        <w:rPr>
          <w:rFonts w:ascii="Nunito Sans" w:hAnsi="Nunito Sans" w:cs="Tahoma"/>
          <w:bCs/>
          <w:sz w:val="21"/>
          <w:szCs w:val="21"/>
        </w:rPr>
      </w:pPr>
    </w:p>
    <w:p w14:paraId="66108F54" w14:textId="6BC3FD76" w:rsidR="00437BB5" w:rsidRPr="00721EDB" w:rsidRDefault="00437BB5" w:rsidP="00BF4B4F">
      <w:pPr>
        <w:pBdr>
          <w:bottom w:val="single" w:sz="4" w:space="1" w:color="auto"/>
        </w:pBdr>
        <w:rPr>
          <w:rFonts w:ascii="Nunito Sans" w:hAnsi="Nunito Sans" w:cs="Tahoma"/>
          <w:bCs/>
          <w:sz w:val="21"/>
          <w:szCs w:val="21"/>
        </w:rPr>
      </w:pPr>
    </w:p>
    <w:p w14:paraId="0144CC81" w14:textId="77777777" w:rsidR="00437BB5" w:rsidRPr="00721EDB" w:rsidRDefault="00437BB5">
      <w:pPr>
        <w:rPr>
          <w:rFonts w:ascii="Nunito Sans" w:hAnsi="Nunito Sans" w:cs="Arial"/>
          <w:bCs/>
          <w:i/>
          <w:iCs/>
          <w:sz w:val="21"/>
          <w:szCs w:val="21"/>
        </w:rPr>
      </w:pPr>
    </w:p>
    <w:p w14:paraId="2B9A612C" w14:textId="169F8883" w:rsidR="00B71FFD" w:rsidRPr="00721EDB" w:rsidRDefault="00B71FFD">
      <w:pPr>
        <w:rPr>
          <w:rFonts w:ascii="Nunito Sans" w:hAnsi="Nunito Sans" w:cs="Arial"/>
          <w:bCs/>
          <w:sz w:val="21"/>
          <w:szCs w:val="21"/>
        </w:rPr>
      </w:pPr>
      <w:r w:rsidRPr="00721EDB">
        <w:rPr>
          <w:rFonts w:ascii="Nunito Sans" w:hAnsi="Nunito Sans" w:cs="Arial"/>
          <w:bCs/>
          <w:i/>
          <w:iCs/>
          <w:sz w:val="21"/>
          <w:szCs w:val="21"/>
        </w:rPr>
        <w:t xml:space="preserve">Técnico </w:t>
      </w:r>
      <w:r w:rsidR="008720A6" w:rsidRPr="00721EDB">
        <w:rPr>
          <w:rFonts w:ascii="Nunito Sans" w:hAnsi="Nunito Sans" w:cs="Arial"/>
          <w:bCs/>
          <w:i/>
          <w:iCs/>
          <w:sz w:val="21"/>
          <w:szCs w:val="21"/>
        </w:rPr>
        <w:t>r</w:t>
      </w:r>
      <w:r w:rsidRPr="00721EDB">
        <w:rPr>
          <w:rFonts w:ascii="Nunito Sans" w:hAnsi="Nunito Sans" w:cs="Arial"/>
          <w:bCs/>
          <w:i/>
          <w:iCs/>
          <w:sz w:val="21"/>
          <w:szCs w:val="21"/>
        </w:rPr>
        <w:t>esponsable</w:t>
      </w:r>
      <w:r w:rsidR="004C34A1" w:rsidRPr="00721EDB">
        <w:rPr>
          <w:rFonts w:ascii="Nunito Sans" w:hAnsi="Nunito Sans" w:cs="Arial"/>
          <w:bCs/>
          <w:sz w:val="21"/>
          <w:szCs w:val="21"/>
        </w:rPr>
        <w:t>:</w:t>
      </w:r>
    </w:p>
    <w:p w14:paraId="0AEFCE43" w14:textId="2E49833F" w:rsidR="00A54935" w:rsidRPr="00721EDB" w:rsidRDefault="000E1F6A" w:rsidP="00B71FFD">
      <w:pPr>
        <w:ind w:left="708"/>
        <w:rPr>
          <w:rFonts w:ascii="Nunito Sans" w:hAnsi="Nunito Sans" w:cs="Tahoma"/>
          <w:bCs/>
          <w:sz w:val="21"/>
          <w:szCs w:val="21"/>
        </w:rPr>
      </w:pPr>
      <w:r w:rsidRPr="00597FAF">
        <w:rPr>
          <w:rFonts w:ascii="Nunito Sans" w:hAnsi="Nunito Sans" w:cs="Tahoma"/>
          <w:bCs/>
          <w:sz w:val="21"/>
          <w:szCs w:val="21"/>
        </w:rPr>
        <w:t>Maite Cerezo</w:t>
      </w:r>
    </w:p>
    <w:p w14:paraId="3924DA23" w14:textId="1BE800DF" w:rsidR="00B71FFD" w:rsidRPr="00721EDB" w:rsidRDefault="00510599" w:rsidP="00B71FFD">
      <w:pPr>
        <w:ind w:left="708"/>
        <w:rPr>
          <w:rFonts w:ascii="Nunito Sans" w:hAnsi="Nunito Sans" w:cs="Tahoma"/>
          <w:bCs/>
          <w:sz w:val="21"/>
          <w:szCs w:val="21"/>
        </w:rPr>
      </w:pPr>
      <w:r w:rsidRPr="00721EDB">
        <w:rPr>
          <w:rFonts w:ascii="Nunito Sans" w:hAnsi="Nunito Sans" w:cs="Tahoma"/>
          <w:bCs/>
          <w:sz w:val="21"/>
          <w:szCs w:val="21"/>
        </w:rPr>
        <w:t>Instituto de Fomento Región de Murcia</w:t>
      </w:r>
    </w:p>
    <w:p w14:paraId="2788ECD2" w14:textId="525C5A67" w:rsidR="00B71FFD" w:rsidRPr="00721EDB" w:rsidRDefault="00B71FFD" w:rsidP="00B71FFD">
      <w:pPr>
        <w:ind w:left="708"/>
        <w:rPr>
          <w:rFonts w:ascii="Nunito Sans" w:hAnsi="Nunito Sans" w:cs="Tahoma"/>
          <w:bCs/>
          <w:sz w:val="21"/>
          <w:szCs w:val="21"/>
        </w:rPr>
      </w:pPr>
    </w:p>
    <w:p w14:paraId="44A3C4A9" w14:textId="68388A41" w:rsidR="00B71FFD" w:rsidRPr="00597FAF" w:rsidRDefault="00B71FFD" w:rsidP="00B71FFD">
      <w:pPr>
        <w:ind w:left="708"/>
        <w:rPr>
          <w:rFonts w:ascii="Nunito Sans" w:hAnsi="Nunito Sans" w:cs="Tahoma"/>
          <w:bCs/>
          <w:sz w:val="21"/>
          <w:szCs w:val="21"/>
          <w:lang w:val="fr-FR"/>
        </w:rPr>
      </w:pPr>
      <w:r w:rsidRPr="00FE33F9">
        <w:rPr>
          <w:rFonts w:ascii="Nunito Sans Black" w:hAnsi="Nunito Sans Black" w:cs="Tahoma"/>
          <w:bCs/>
          <w:sz w:val="21"/>
          <w:szCs w:val="21"/>
          <w:lang w:val="fr-FR"/>
        </w:rPr>
        <w:t xml:space="preserve">T </w:t>
      </w:r>
      <w:r w:rsidR="00510599" w:rsidRPr="00FE33F9">
        <w:rPr>
          <w:rFonts w:ascii="Nunito Sans Black" w:hAnsi="Nunito Sans Black" w:cs="Tahoma"/>
          <w:bCs/>
          <w:sz w:val="21"/>
          <w:szCs w:val="21"/>
          <w:lang w:val="fr-FR"/>
        </w:rPr>
        <w:t xml:space="preserve">968 </w:t>
      </w:r>
      <w:r w:rsidR="000E1F6A" w:rsidRPr="00597FAF">
        <w:rPr>
          <w:rFonts w:ascii="Nunito Sans Black" w:hAnsi="Nunito Sans Black" w:cs="Tahoma"/>
          <w:bCs/>
          <w:sz w:val="21"/>
          <w:szCs w:val="21"/>
          <w:lang w:val="fr-FR"/>
        </w:rPr>
        <w:t>395863</w:t>
      </w:r>
    </w:p>
    <w:p w14:paraId="11A7D77C" w14:textId="72A979F3" w:rsidR="004C34A1" w:rsidRPr="00FE33F9" w:rsidRDefault="00B71FFD" w:rsidP="00B71FFD">
      <w:pPr>
        <w:ind w:left="708"/>
        <w:rPr>
          <w:rStyle w:val="Hipervnculo"/>
          <w:rFonts w:ascii="Nunito Sans" w:hAnsi="Nunito Sans" w:cs="Tahoma"/>
          <w:bCs/>
          <w:color w:val="auto"/>
          <w:sz w:val="21"/>
          <w:szCs w:val="21"/>
          <w:lang w:val="fr-FR"/>
        </w:rPr>
      </w:pPr>
      <w:proofErr w:type="gramStart"/>
      <w:r w:rsidRPr="00597FAF">
        <w:rPr>
          <w:rFonts w:ascii="Nunito Sans Black" w:hAnsi="Nunito Sans Black" w:cs="Tahoma"/>
          <w:bCs/>
          <w:sz w:val="21"/>
          <w:szCs w:val="21"/>
          <w:lang w:val="fr-FR"/>
        </w:rPr>
        <w:t>e-ma</w:t>
      </w:r>
      <w:r w:rsidR="004C34A1" w:rsidRPr="00597FAF">
        <w:rPr>
          <w:rFonts w:ascii="Nunito Sans Black" w:hAnsi="Nunito Sans Black" w:cs="Tahoma"/>
          <w:bCs/>
          <w:sz w:val="21"/>
          <w:szCs w:val="21"/>
          <w:lang w:val="fr-FR"/>
        </w:rPr>
        <w:t>il</w:t>
      </w:r>
      <w:r w:rsidR="004C34A1" w:rsidRPr="00597FAF">
        <w:rPr>
          <w:rFonts w:ascii="Nunito Sans" w:hAnsi="Nunito Sans" w:cs="Tahoma"/>
          <w:bCs/>
          <w:sz w:val="21"/>
          <w:szCs w:val="21"/>
          <w:lang w:val="fr-FR"/>
        </w:rPr>
        <w:t>:</w:t>
      </w:r>
      <w:proofErr w:type="gramEnd"/>
      <w:r w:rsidR="004C34A1" w:rsidRPr="00597FAF">
        <w:rPr>
          <w:rFonts w:ascii="Nunito Sans" w:hAnsi="Nunito Sans" w:cs="Tahoma"/>
          <w:bCs/>
          <w:sz w:val="21"/>
          <w:szCs w:val="21"/>
          <w:lang w:val="fr-FR"/>
        </w:rPr>
        <w:t xml:space="preserve"> </w:t>
      </w:r>
      <w:r w:rsidR="00B80EB8" w:rsidRPr="00597FAF">
        <w:rPr>
          <w:rFonts w:ascii="Nunito Sans" w:hAnsi="Nunito Sans" w:cs="Tahoma"/>
          <w:bCs/>
          <w:sz w:val="21"/>
          <w:szCs w:val="21"/>
          <w:lang w:val="fr-FR"/>
        </w:rPr>
        <w:t>m</w:t>
      </w:r>
      <w:r w:rsidR="000E1F6A" w:rsidRPr="00597FAF">
        <w:rPr>
          <w:rFonts w:ascii="Nunito Sans" w:hAnsi="Nunito Sans" w:cs="Tahoma"/>
          <w:bCs/>
          <w:sz w:val="21"/>
          <w:szCs w:val="21"/>
          <w:lang w:val="fr-FR"/>
        </w:rPr>
        <w:t>aite.cerezo</w:t>
      </w:r>
      <w:r w:rsidR="001A6AC4" w:rsidRPr="00597FAF">
        <w:rPr>
          <w:rFonts w:ascii="Nunito Sans" w:hAnsi="Nunito Sans" w:cs="Tahoma"/>
          <w:bCs/>
          <w:sz w:val="21"/>
          <w:szCs w:val="21"/>
          <w:lang w:val="fr-FR"/>
        </w:rPr>
        <w:t>@info.carm.es</w:t>
      </w:r>
    </w:p>
    <w:p w14:paraId="33B9F187" w14:textId="5A9F1921" w:rsidR="00B71FFD" w:rsidRPr="00FE33F9" w:rsidRDefault="00B71FFD">
      <w:pPr>
        <w:rPr>
          <w:rStyle w:val="Hipervnculo"/>
          <w:rFonts w:ascii="Nunito Sans" w:hAnsi="Nunito Sans" w:cs="Tahoma"/>
          <w:bCs/>
          <w:color w:val="auto"/>
          <w:sz w:val="21"/>
          <w:szCs w:val="21"/>
          <w:lang w:val="fr-FR"/>
        </w:rPr>
      </w:pPr>
    </w:p>
    <w:p w14:paraId="08CCD9C4" w14:textId="332D7583" w:rsidR="00C55F00" w:rsidRPr="00721EDB" w:rsidRDefault="00C55F00" w:rsidP="00BF4B4F">
      <w:pPr>
        <w:pBdr>
          <w:bottom w:val="single" w:sz="4" w:space="1" w:color="auto"/>
        </w:pBdr>
        <w:rPr>
          <w:rFonts w:ascii="Nunito Sans" w:hAnsi="Nunito Sans"/>
          <w:bCs/>
          <w:sz w:val="21"/>
          <w:szCs w:val="21"/>
          <w:lang w:val="de-DE"/>
        </w:rPr>
      </w:pPr>
    </w:p>
    <w:sectPr w:rsidR="00C55F00" w:rsidRPr="00721EDB" w:rsidSect="006C3FFD">
      <w:headerReference w:type="default" r:id="rId13"/>
      <w:footerReference w:type="default" r:id="rId14"/>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B1CD" w14:textId="77777777" w:rsidR="0074017E" w:rsidRPr="00BD03F0" w:rsidRDefault="0074017E" w:rsidP="009070CF">
      <w:r w:rsidRPr="00BD03F0">
        <w:separator/>
      </w:r>
    </w:p>
  </w:endnote>
  <w:endnote w:type="continuationSeparator" w:id="0">
    <w:p w14:paraId="4F70E87F" w14:textId="77777777" w:rsidR="0074017E" w:rsidRPr="00BD03F0" w:rsidRDefault="0074017E" w:rsidP="009070CF">
      <w:r w:rsidRPr="00BD03F0">
        <w:continuationSeparator/>
      </w:r>
    </w:p>
  </w:endnote>
  <w:endnote w:type="continuationNotice" w:id="1">
    <w:p w14:paraId="0385B439" w14:textId="77777777" w:rsidR="0074017E" w:rsidRPr="00BD03F0" w:rsidRDefault="0074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unito Sans ExtraBold">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tka Small">
    <w:panose1 w:val="00000000000000000000"/>
    <w:charset w:val="00"/>
    <w:family w:val="auto"/>
    <w:pitch w:val="variable"/>
    <w:sig w:usb0="A00002EF" w:usb1="4000204B" w:usb2="00000000" w:usb3="00000000" w:csb0="0000019F" w:csb1="00000000"/>
  </w:font>
  <w:font w:name="Gotham Light">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27C1" w14:textId="2ED6CAFB" w:rsidR="009070CF" w:rsidRPr="00BD03F0" w:rsidRDefault="000D4A07" w:rsidP="007B0390">
    <w:pPr>
      <w:pStyle w:val="Piedepgina"/>
      <w:ind w:right="-567"/>
    </w:pPr>
    <w:r w:rsidRPr="000D4A07">
      <w:rPr>
        <w:noProof/>
      </w:rPr>
      <w:drawing>
        <wp:anchor distT="0" distB="0" distL="114300" distR="114300" simplePos="0" relativeHeight="251658244" behindDoc="1" locked="0" layoutInCell="1" allowOverlap="1" wp14:anchorId="0135DAE6" wp14:editId="13205416">
          <wp:simplePos x="0" y="0"/>
          <wp:positionH relativeFrom="column">
            <wp:posOffset>-358140</wp:posOffset>
          </wp:positionH>
          <wp:positionV relativeFrom="paragraph">
            <wp:posOffset>-579120</wp:posOffset>
          </wp:positionV>
          <wp:extent cx="6979920" cy="552450"/>
          <wp:effectExtent l="0" t="0" r="0" b="0"/>
          <wp:wrapTight wrapText="bothSides">
            <wp:wrapPolygon edited="0">
              <wp:start x="0" y="0"/>
              <wp:lineTo x="0" y="20855"/>
              <wp:lineTo x="21517" y="20855"/>
              <wp:lineTo x="21517" y="0"/>
              <wp:lineTo x="0" y="0"/>
            </wp:wrapPolygon>
          </wp:wrapTight>
          <wp:docPr id="180924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4624" name=""/>
                  <pic:cNvPicPr/>
                </pic:nvPicPr>
                <pic:blipFill>
                  <a:blip r:embed="rId1">
                    <a:extLst>
                      <a:ext uri="{28A0092B-C50C-407E-A947-70E740481C1C}">
                        <a14:useLocalDpi xmlns:a14="http://schemas.microsoft.com/office/drawing/2010/main" val="0"/>
                      </a:ext>
                    </a:extLst>
                  </a:blip>
                  <a:stretch>
                    <a:fillRect/>
                  </a:stretch>
                </pic:blipFill>
                <pic:spPr>
                  <a:xfrm>
                    <a:off x="0" y="0"/>
                    <a:ext cx="6979920" cy="552450"/>
                  </a:xfrm>
                  <a:prstGeom prst="rect">
                    <a:avLst/>
                  </a:prstGeom>
                </pic:spPr>
              </pic:pic>
            </a:graphicData>
          </a:graphic>
          <wp14:sizeRelH relativeFrom="margin">
            <wp14:pctWidth>0</wp14:pctWidth>
          </wp14:sizeRelH>
          <wp14:sizeRelV relativeFrom="margin">
            <wp14:pctHeight>0</wp14:pctHeight>
          </wp14:sizeRelV>
        </wp:anchor>
      </w:drawing>
    </w:r>
    <w:r w:rsidR="009070CF" w:rsidRPr="00BD03F0">
      <w:rPr>
        <w:noProof/>
      </w:rPr>
      <w:drawing>
        <wp:anchor distT="0" distB="0" distL="114300" distR="114300" simplePos="0" relativeHeight="251658240" behindDoc="0" locked="0" layoutInCell="1" allowOverlap="1" wp14:anchorId="422130A0" wp14:editId="78810DCF">
          <wp:simplePos x="0" y="0"/>
          <wp:positionH relativeFrom="column">
            <wp:posOffset>775335</wp:posOffset>
          </wp:positionH>
          <wp:positionV relativeFrom="paragraph">
            <wp:posOffset>9753600</wp:posOffset>
          </wp:positionV>
          <wp:extent cx="1460500" cy="216535"/>
          <wp:effectExtent l="0" t="0" r="6350" b="0"/>
          <wp:wrapNone/>
          <wp:docPr id="114018524" name="Imagen 114018524"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sidRPr="00BD03F0">
      <w:rPr>
        <w:noProof/>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784404452" name="Imagen 1784404452"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sidRPr="00BD03F0">
      <w:tab/>
      <w:t xml:space="preserve">          </w:t>
    </w:r>
  </w:p>
  <w:p w14:paraId="6F17C6ED" w14:textId="6151ED77" w:rsidR="009070CF" w:rsidRPr="00BD03F0" w:rsidRDefault="00907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BB100" w14:textId="77777777" w:rsidR="0074017E" w:rsidRPr="00BD03F0" w:rsidRDefault="0074017E" w:rsidP="009070CF">
      <w:r w:rsidRPr="00BD03F0">
        <w:separator/>
      </w:r>
    </w:p>
  </w:footnote>
  <w:footnote w:type="continuationSeparator" w:id="0">
    <w:p w14:paraId="14D6C0E8" w14:textId="77777777" w:rsidR="0074017E" w:rsidRPr="00BD03F0" w:rsidRDefault="0074017E" w:rsidP="009070CF">
      <w:r w:rsidRPr="00BD03F0">
        <w:continuationSeparator/>
      </w:r>
    </w:p>
  </w:footnote>
  <w:footnote w:type="continuationNotice" w:id="1">
    <w:p w14:paraId="30495552" w14:textId="77777777" w:rsidR="0074017E" w:rsidRPr="00BD03F0" w:rsidRDefault="00740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5C9B" w14:textId="7809A76E" w:rsidR="009070CF" w:rsidRPr="00BD03F0" w:rsidRDefault="00873716">
    <w:pPr>
      <w:pStyle w:val="Encabezado"/>
    </w:pPr>
    <w:r w:rsidRPr="00BD03F0">
      <w:rPr>
        <w:noProof/>
      </w:rPr>
      <mc:AlternateContent>
        <mc:Choice Requires="wps">
          <w:drawing>
            <wp:anchor distT="0" distB="0" distL="114300" distR="114300" simplePos="0" relativeHeight="251658242" behindDoc="0" locked="0" layoutInCell="1" allowOverlap="1" wp14:anchorId="46F4AC42" wp14:editId="574AFA45">
              <wp:simplePos x="0" y="0"/>
              <wp:positionH relativeFrom="margin">
                <wp:align>right</wp:align>
              </wp:positionH>
              <wp:positionV relativeFrom="paragraph">
                <wp:posOffset>-447675</wp:posOffset>
              </wp:positionV>
              <wp:extent cx="2951480" cy="1431234"/>
              <wp:effectExtent l="0" t="0" r="0" b="0"/>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43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097502" w14:textId="49CDEB6E" w:rsidR="00C571FE" w:rsidRPr="00BD03F0" w:rsidRDefault="00933079" w:rsidP="00C571FE">
                          <w:pPr>
                            <w:tabs>
                              <w:tab w:val="left" w:pos="2127"/>
                            </w:tabs>
                            <w:jc w:val="right"/>
                            <w:rPr>
                              <w:rFonts w:ascii="Nunito Sans ExtraBold" w:hAnsi="Nunito Sans ExtraBold"/>
                              <w:sz w:val="28"/>
                              <w:szCs w:val="28"/>
                            </w:rPr>
                          </w:pPr>
                          <w:r w:rsidRPr="00BD03F0">
                            <w:rPr>
                              <w:rFonts w:ascii="Nunito Sans ExtraBold" w:hAnsi="Nunito Sans ExtraBold"/>
                              <w:sz w:val="28"/>
                              <w:szCs w:val="28"/>
                            </w:rPr>
                            <w:t>Preinscripción</w:t>
                          </w:r>
                        </w:p>
                        <w:p w14:paraId="0FFACB7E" w14:textId="77777777" w:rsidR="000B5859" w:rsidRPr="00BD03F0" w:rsidRDefault="000B5859" w:rsidP="00C571FE">
                          <w:pPr>
                            <w:tabs>
                              <w:tab w:val="left" w:pos="2127"/>
                            </w:tabs>
                            <w:jc w:val="right"/>
                            <w:rPr>
                              <w:rFonts w:ascii="Nunito Sans ExtraBold" w:hAnsi="Nunito Sans ExtraBold"/>
                              <w:sz w:val="28"/>
                              <w:szCs w:val="28"/>
                            </w:rPr>
                          </w:pPr>
                        </w:p>
                        <w:p w14:paraId="10270FBD" w14:textId="67886797" w:rsidR="00D36459" w:rsidRPr="004A3CDB" w:rsidRDefault="00A62C41" w:rsidP="003D21DB">
                          <w:pPr>
                            <w:tabs>
                              <w:tab w:val="left" w:pos="2127"/>
                            </w:tabs>
                            <w:jc w:val="right"/>
                            <w:rPr>
                              <w:rFonts w:ascii="Nunito Sans ExtraBold" w:hAnsi="Nunito Sans ExtraBold"/>
                            </w:rPr>
                          </w:pPr>
                          <w:r w:rsidRPr="004A3CDB">
                            <w:rPr>
                              <w:rFonts w:ascii="Nunito Sans ExtraBold" w:hAnsi="Nunito Sans ExtraBold"/>
                            </w:rPr>
                            <w:t>TASTE MURCIA</w:t>
                          </w:r>
                        </w:p>
                        <w:p w14:paraId="03229BED" w14:textId="62EA23FB" w:rsidR="00D51543" w:rsidRPr="004A3CDB" w:rsidRDefault="00D51543" w:rsidP="00DC4642">
                          <w:pPr>
                            <w:tabs>
                              <w:tab w:val="left" w:pos="2127"/>
                            </w:tabs>
                            <w:jc w:val="right"/>
                            <w:rPr>
                              <w:rFonts w:ascii="Nunito Sans" w:hAnsi="Nunito Sans" w:cs="Calibri"/>
                              <w:b/>
                              <w:sz w:val="22"/>
                              <w:szCs w:val="22"/>
                            </w:rPr>
                          </w:pPr>
                          <w:r w:rsidRPr="004A3CDB">
                            <w:rPr>
                              <w:rFonts w:ascii="Nunito Sans" w:hAnsi="Nunito Sans" w:cs="Calibri"/>
                              <w:b/>
                              <w:sz w:val="22"/>
                              <w:szCs w:val="22"/>
                            </w:rPr>
                            <w:t>B</w:t>
                          </w:r>
                          <w:r w:rsidR="00267CF5" w:rsidRPr="004A3CDB">
                            <w:rPr>
                              <w:rFonts w:ascii="Nunito Sans" w:hAnsi="Nunito Sans" w:cs="Calibri"/>
                              <w:b/>
                              <w:sz w:val="22"/>
                              <w:szCs w:val="22"/>
                            </w:rPr>
                            <w:t>ruselas</w:t>
                          </w:r>
                        </w:p>
                        <w:p w14:paraId="742BAC0E" w14:textId="2761BDBE" w:rsidR="00DC4642" w:rsidRPr="004A3CDB" w:rsidRDefault="00297A36" w:rsidP="00DC4642">
                          <w:pPr>
                            <w:tabs>
                              <w:tab w:val="left" w:pos="2127"/>
                            </w:tabs>
                            <w:jc w:val="right"/>
                            <w:rPr>
                              <w:rFonts w:ascii="Nunito Sans" w:hAnsi="Nunito Sans" w:cs="Calibri"/>
                              <w:b/>
                              <w:sz w:val="22"/>
                              <w:szCs w:val="22"/>
                            </w:rPr>
                          </w:pPr>
                          <w:r>
                            <w:rPr>
                              <w:rFonts w:ascii="Nunito Sans" w:hAnsi="Nunito Sans" w:cs="Calibri"/>
                              <w:b/>
                              <w:sz w:val="22"/>
                              <w:szCs w:val="22"/>
                            </w:rPr>
                            <w:t xml:space="preserve">23 </w:t>
                          </w:r>
                          <w:proofErr w:type="gramStart"/>
                          <w:r>
                            <w:rPr>
                              <w:rFonts w:ascii="Nunito Sans" w:hAnsi="Nunito Sans" w:cs="Calibri"/>
                              <w:b/>
                              <w:sz w:val="22"/>
                              <w:szCs w:val="22"/>
                            </w:rPr>
                            <w:t>Febrero</w:t>
                          </w:r>
                          <w:proofErr w:type="gramEnd"/>
                          <w:r>
                            <w:rPr>
                              <w:rFonts w:ascii="Nunito Sans" w:hAnsi="Nunito Sans" w:cs="Calibri"/>
                              <w:b/>
                              <w:sz w:val="22"/>
                              <w:szCs w:val="22"/>
                            </w:rPr>
                            <w:t xml:space="preserve"> 2026</w:t>
                          </w:r>
                        </w:p>
                        <w:p w14:paraId="4A74942A" w14:textId="1C256DF0" w:rsidR="00DC4642" w:rsidRPr="00BD03F0" w:rsidRDefault="00DC4642" w:rsidP="00DC4642">
                          <w:pPr>
                            <w:tabs>
                              <w:tab w:val="left" w:pos="2127"/>
                            </w:tabs>
                            <w:jc w:val="right"/>
                            <w:rPr>
                              <w:rFonts w:ascii="Nunito Sans" w:hAnsi="Nunito Sans" w:cs="Calibri"/>
                              <w:b/>
                              <w:sz w:val="22"/>
                              <w:szCs w:val="22"/>
                            </w:rPr>
                          </w:pPr>
                          <w:r w:rsidRPr="004A3CDB">
                            <w:rPr>
                              <w:rFonts w:ascii="Nunito Sans" w:hAnsi="Nunito Sans" w:cs="Calibri"/>
                              <w:b/>
                              <w:sz w:val="22"/>
                              <w:szCs w:val="22"/>
                            </w:rPr>
                            <w:t xml:space="preserve">Sector: </w:t>
                          </w:r>
                          <w:r w:rsidR="00404F49" w:rsidRPr="004A3CDB">
                            <w:rPr>
                              <w:rFonts w:ascii="Nunito Sans" w:hAnsi="Nunito Sans" w:cs="Calibri"/>
                              <w:b/>
                              <w:sz w:val="22"/>
                              <w:szCs w:val="22"/>
                            </w:rPr>
                            <w:t>Gourmet alimentación</w:t>
                          </w:r>
                        </w:p>
                        <w:p w14:paraId="2BE5C553" w14:textId="7564EB7E" w:rsidR="005A14E0" w:rsidRPr="00BD03F0"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112.7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" filled="f" stroked="f" strokeweight=".5pt">
              <v:textbox>
                <w:txbxContent>
                  <w:p w14:paraId="3E097502" w14:textId="49CDEB6E" w:rsidR="00C571FE" w:rsidRPr="00BD03F0" w:rsidRDefault="00933079" w:rsidP="00C571FE">
                    <w:pPr>
                      <w:tabs>
                        <w:tab w:val="left" w:pos="2127"/>
                      </w:tabs>
                      <w:jc w:val="right"/>
                      <w:rPr>
                        <w:rFonts w:ascii="Nunito Sans ExtraBold" w:hAnsi="Nunito Sans ExtraBold"/>
                        <w:sz w:val="28"/>
                        <w:szCs w:val="28"/>
                      </w:rPr>
                    </w:pPr>
                    <w:r w:rsidRPr="00BD03F0">
                      <w:rPr>
                        <w:rFonts w:ascii="Nunito Sans ExtraBold" w:hAnsi="Nunito Sans ExtraBold"/>
                        <w:sz w:val="28"/>
                        <w:szCs w:val="28"/>
                      </w:rPr>
                      <w:t>Preinscripción</w:t>
                    </w:r>
                  </w:p>
                  <w:p w14:paraId="0FFACB7E" w14:textId="77777777" w:rsidR="000B5859" w:rsidRPr="00BD03F0" w:rsidRDefault="000B5859" w:rsidP="00C571FE">
                    <w:pPr>
                      <w:tabs>
                        <w:tab w:val="left" w:pos="2127"/>
                      </w:tabs>
                      <w:jc w:val="right"/>
                      <w:rPr>
                        <w:rFonts w:ascii="Nunito Sans ExtraBold" w:hAnsi="Nunito Sans ExtraBold"/>
                        <w:sz w:val="28"/>
                        <w:szCs w:val="28"/>
                      </w:rPr>
                    </w:pPr>
                  </w:p>
                  <w:p w14:paraId="10270FBD" w14:textId="67886797" w:rsidR="00D36459" w:rsidRPr="004A3CDB" w:rsidRDefault="00A62C41" w:rsidP="003D21DB">
                    <w:pPr>
                      <w:tabs>
                        <w:tab w:val="left" w:pos="2127"/>
                      </w:tabs>
                      <w:jc w:val="right"/>
                      <w:rPr>
                        <w:rFonts w:ascii="Nunito Sans ExtraBold" w:hAnsi="Nunito Sans ExtraBold"/>
                      </w:rPr>
                    </w:pPr>
                    <w:r w:rsidRPr="004A3CDB">
                      <w:rPr>
                        <w:rFonts w:ascii="Nunito Sans ExtraBold" w:hAnsi="Nunito Sans ExtraBold"/>
                      </w:rPr>
                      <w:t>TASTE MURCIA</w:t>
                    </w:r>
                  </w:p>
                  <w:p w14:paraId="03229BED" w14:textId="62EA23FB" w:rsidR="00D51543" w:rsidRPr="004A3CDB" w:rsidRDefault="00D51543" w:rsidP="00DC4642">
                    <w:pPr>
                      <w:tabs>
                        <w:tab w:val="left" w:pos="2127"/>
                      </w:tabs>
                      <w:jc w:val="right"/>
                      <w:rPr>
                        <w:rFonts w:ascii="Nunito Sans" w:hAnsi="Nunito Sans" w:cs="Calibri"/>
                        <w:b/>
                        <w:sz w:val="22"/>
                        <w:szCs w:val="22"/>
                      </w:rPr>
                    </w:pPr>
                    <w:r w:rsidRPr="004A3CDB">
                      <w:rPr>
                        <w:rFonts w:ascii="Nunito Sans" w:hAnsi="Nunito Sans" w:cs="Calibri"/>
                        <w:b/>
                        <w:sz w:val="22"/>
                        <w:szCs w:val="22"/>
                      </w:rPr>
                      <w:t>B</w:t>
                    </w:r>
                    <w:r w:rsidR="00267CF5" w:rsidRPr="004A3CDB">
                      <w:rPr>
                        <w:rFonts w:ascii="Nunito Sans" w:hAnsi="Nunito Sans" w:cs="Calibri"/>
                        <w:b/>
                        <w:sz w:val="22"/>
                        <w:szCs w:val="22"/>
                      </w:rPr>
                      <w:t>ruselas</w:t>
                    </w:r>
                  </w:p>
                  <w:p w14:paraId="742BAC0E" w14:textId="2761BDBE" w:rsidR="00DC4642" w:rsidRPr="004A3CDB" w:rsidRDefault="00297A36" w:rsidP="00DC4642">
                    <w:pPr>
                      <w:tabs>
                        <w:tab w:val="left" w:pos="2127"/>
                      </w:tabs>
                      <w:jc w:val="right"/>
                      <w:rPr>
                        <w:rFonts w:ascii="Nunito Sans" w:hAnsi="Nunito Sans" w:cs="Calibri"/>
                        <w:b/>
                        <w:sz w:val="22"/>
                        <w:szCs w:val="22"/>
                      </w:rPr>
                    </w:pPr>
                    <w:r>
                      <w:rPr>
                        <w:rFonts w:ascii="Nunito Sans" w:hAnsi="Nunito Sans" w:cs="Calibri"/>
                        <w:b/>
                        <w:sz w:val="22"/>
                        <w:szCs w:val="22"/>
                      </w:rPr>
                      <w:t xml:space="preserve">23 </w:t>
                    </w:r>
                    <w:proofErr w:type="gramStart"/>
                    <w:r>
                      <w:rPr>
                        <w:rFonts w:ascii="Nunito Sans" w:hAnsi="Nunito Sans" w:cs="Calibri"/>
                        <w:b/>
                        <w:sz w:val="22"/>
                        <w:szCs w:val="22"/>
                      </w:rPr>
                      <w:t>Febrero</w:t>
                    </w:r>
                    <w:proofErr w:type="gramEnd"/>
                    <w:r>
                      <w:rPr>
                        <w:rFonts w:ascii="Nunito Sans" w:hAnsi="Nunito Sans" w:cs="Calibri"/>
                        <w:b/>
                        <w:sz w:val="22"/>
                        <w:szCs w:val="22"/>
                      </w:rPr>
                      <w:t xml:space="preserve"> 2026</w:t>
                    </w:r>
                  </w:p>
                  <w:p w14:paraId="4A74942A" w14:textId="1C256DF0" w:rsidR="00DC4642" w:rsidRPr="00BD03F0" w:rsidRDefault="00DC4642" w:rsidP="00DC4642">
                    <w:pPr>
                      <w:tabs>
                        <w:tab w:val="left" w:pos="2127"/>
                      </w:tabs>
                      <w:jc w:val="right"/>
                      <w:rPr>
                        <w:rFonts w:ascii="Nunito Sans" w:hAnsi="Nunito Sans" w:cs="Calibri"/>
                        <w:b/>
                        <w:sz w:val="22"/>
                        <w:szCs w:val="22"/>
                      </w:rPr>
                    </w:pPr>
                    <w:r w:rsidRPr="004A3CDB">
                      <w:rPr>
                        <w:rFonts w:ascii="Nunito Sans" w:hAnsi="Nunito Sans" w:cs="Calibri"/>
                        <w:b/>
                        <w:sz w:val="22"/>
                        <w:szCs w:val="22"/>
                      </w:rPr>
                      <w:t xml:space="preserve">Sector: </w:t>
                    </w:r>
                    <w:r w:rsidR="00404F49" w:rsidRPr="004A3CDB">
                      <w:rPr>
                        <w:rFonts w:ascii="Nunito Sans" w:hAnsi="Nunito Sans" w:cs="Calibri"/>
                        <w:b/>
                        <w:sz w:val="22"/>
                        <w:szCs w:val="22"/>
                      </w:rPr>
                      <w:t>Gourmet alimentación</w:t>
                    </w:r>
                  </w:p>
                  <w:p w14:paraId="2BE5C553" w14:textId="7564EB7E" w:rsidR="005A14E0" w:rsidRPr="00BD03F0" w:rsidRDefault="005A14E0" w:rsidP="005A14E0">
                    <w:pPr>
                      <w:pStyle w:val="Encabezado"/>
                      <w:jc w:val="right"/>
                      <w:rPr>
                        <w:rFonts w:ascii="Nunito Sans ExtraBold" w:hAnsi="Nunito Sans ExtraBold"/>
                        <w:sz w:val="36"/>
                        <w:szCs w:val="36"/>
                      </w:rPr>
                    </w:pPr>
                  </w:p>
                </w:txbxContent>
              </v:textbox>
              <w10:wrap anchorx="margin"/>
            </v:shape>
          </w:pict>
        </mc:Fallback>
      </mc:AlternateContent>
    </w:r>
    <w:r w:rsidR="009D1E6A" w:rsidRPr="00BD03F0">
      <w:rPr>
        <w:noProof/>
      </w:rPr>
      <w:drawing>
        <wp:anchor distT="0" distB="0" distL="114300" distR="114300" simplePos="0" relativeHeight="251658243" behindDoc="0" locked="0" layoutInCell="1" allowOverlap="1" wp14:anchorId="13C4D0C2" wp14:editId="1A67E0B6">
          <wp:simplePos x="0" y="0"/>
          <wp:positionH relativeFrom="column">
            <wp:posOffset>-262890</wp:posOffset>
          </wp:positionH>
          <wp:positionV relativeFrom="paragraph">
            <wp:posOffset>-438150</wp:posOffset>
          </wp:positionV>
          <wp:extent cx="3619500" cy="762000"/>
          <wp:effectExtent l="0" t="0" r="0" b="0"/>
          <wp:wrapNone/>
          <wp:docPr id="160301472" name="Imagen 16030147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F7051F"/>
    <w:multiLevelType w:val="hybridMultilevel"/>
    <w:tmpl w:val="FAEA7564"/>
    <w:lvl w:ilvl="0" w:tplc="0C0A0005">
      <w:start w:val="1"/>
      <w:numFmt w:val="bullet"/>
      <w:lvlText w:val=""/>
      <w:lvlJc w:val="left"/>
      <w:pPr>
        <w:ind w:left="720" w:hanging="360"/>
      </w:pPr>
      <w:rPr>
        <w:rFonts w:ascii="Wingdings" w:hAnsi="Wingdings"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532672"/>
    <w:multiLevelType w:val="hybridMultilevel"/>
    <w:tmpl w:val="D8DAE550"/>
    <w:lvl w:ilvl="0" w:tplc="9ADEE424">
      <w:numFmt w:val="bullet"/>
      <w:lvlText w:val="-"/>
      <w:lvlJc w:val="left"/>
      <w:pPr>
        <w:ind w:left="720" w:hanging="360"/>
      </w:pPr>
      <w:rPr>
        <w:rFonts w:ascii="Nunito Sans ExtraBold" w:eastAsia="MS Mincho" w:hAnsi="Nunito Sans ExtraBol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69FB062B"/>
    <w:multiLevelType w:val="hybridMultilevel"/>
    <w:tmpl w:val="9FC6DA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56276022">
    <w:abstractNumId w:val="0"/>
  </w:num>
  <w:num w:numId="2" w16cid:durableId="105002898">
    <w:abstractNumId w:val="1"/>
  </w:num>
  <w:num w:numId="3" w16cid:durableId="659238345">
    <w:abstractNumId w:val="9"/>
  </w:num>
  <w:num w:numId="4" w16cid:durableId="1072236576">
    <w:abstractNumId w:val="2"/>
  </w:num>
  <w:num w:numId="5" w16cid:durableId="313947317">
    <w:abstractNumId w:val="3"/>
  </w:num>
  <w:num w:numId="6" w16cid:durableId="450562459">
    <w:abstractNumId w:val="5"/>
  </w:num>
  <w:num w:numId="7" w16cid:durableId="809400166">
    <w:abstractNumId w:val="4"/>
  </w:num>
  <w:num w:numId="8" w16cid:durableId="318458826">
    <w:abstractNumId w:val="7"/>
  </w:num>
  <w:num w:numId="9" w16cid:durableId="2137600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4725719">
    <w:abstractNumId w:val="8"/>
  </w:num>
  <w:num w:numId="11" w16cid:durableId="941307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01ABB"/>
    <w:rsid w:val="000133B0"/>
    <w:rsid w:val="00017772"/>
    <w:rsid w:val="00022127"/>
    <w:rsid w:val="000279FF"/>
    <w:rsid w:val="00031B21"/>
    <w:rsid w:val="000338F2"/>
    <w:rsid w:val="0004356B"/>
    <w:rsid w:val="00045880"/>
    <w:rsid w:val="0005077A"/>
    <w:rsid w:val="00061B03"/>
    <w:rsid w:val="0006300D"/>
    <w:rsid w:val="00066932"/>
    <w:rsid w:val="00066E65"/>
    <w:rsid w:val="0007734E"/>
    <w:rsid w:val="000775AF"/>
    <w:rsid w:val="0008034F"/>
    <w:rsid w:val="0009290F"/>
    <w:rsid w:val="00097188"/>
    <w:rsid w:val="000A1D1F"/>
    <w:rsid w:val="000A6893"/>
    <w:rsid w:val="000A79A7"/>
    <w:rsid w:val="000B5859"/>
    <w:rsid w:val="000C6AFF"/>
    <w:rsid w:val="000D35EE"/>
    <w:rsid w:val="000D4A07"/>
    <w:rsid w:val="000E1F6A"/>
    <w:rsid w:val="000E549C"/>
    <w:rsid w:val="000F4C4C"/>
    <w:rsid w:val="000F686F"/>
    <w:rsid w:val="0010210E"/>
    <w:rsid w:val="0010452F"/>
    <w:rsid w:val="00105A6E"/>
    <w:rsid w:val="00107FA6"/>
    <w:rsid w:val="00120CA6"/>
    <w:rsid w:val="00121B16"/>
    <w:rsid w:val="00124F5A"/>
    <w:rsid w:val="0012609C"/>
    <w:rsid w:val="0013446C"/>
    <w:rsid w:val="00136C7F"/>
    <w:rsid w:val="00137C21"/>
    <w:rsid w:val="00141883"/>
    <w:rsid w:val="00142DCA"/>
    <w:rsid w:val="00165A73"/>
    <w:rsid w:val="0016638E"/>
    <w:rsid w:val="00185288"/>
    <w:rsid w:val="00186144"/>
    <w:rsid w:val="00190A13"/>
    <w:rsid w:val="00192E03"/>
    <w:rsid w:val="0019369B"/>
    <w:rsid w:val="00196A5D"/>
    <w:rsid w:val="001A14E9"/>
    <w:rsid w:val="001A3935"/>
    <w:rsid w:val="001A67A6"/>
    <w:rsid w:val="001A6AC4"/>
    <w:rsid w:val="001B2678"/>
    <w:rsid w:val="001B51FE"/>
    <w:rsid w:val="001C1043"/>
    <w:rsid w:val="001C11F5"/>
    <w:rsid w:val="001D021B"/>
    <w:rsid w:val="001D76EF"/>
    <w:rsid w:val="001E0F31"/>
    <w:rsid w:val="001E34C4"/>
    <w:rsid w:val="001E4175"/>
    <w:rsid w:val="001F10EE"/>
    <w:rsid w:val="001F3AFD"/>
    <w:rsid w:val="0021082E"/>
    <w:rsid w:val="00210EBB"/>
    <w:rsid w:val="00224FB5"/>
    <w:rsid w:val="00231B35"/>
    <w:rsid w:val="00232909"/>
    <w:rsid w:val="00235DD7"/>
    <w:rsid w:val="00252028"/>
    <w:rsid w:val="002541ED"/>
    <w:rsid w:val="00260401"/>
    <w:rsid w:val="00267CF5"/>
    <w:rsid w:val="00273DFC"/>
    <w:rsid w:val="0027569B"/>
    <w:rsid w:val="00280E16"/>
    <w:rsid w:val="0028772A"/>
    <w:rsid w:val="00290321"/>
    <w:rsid w:val="00291EE8"/>
    <w:rsid w:val="00292B60"/>
    <w:rsid w:val="0029305B"/>
    <w:rsid w:val="00297A36"/>
    <w:rsid w:val="002B08B8"/>
    <w:rsid w:val="002B3092"/>
    <w:rsid w:val="002E01A3"/>
    <w:rsid w:val="002E1A19"/>
    <w:rsid w:val="002E50D6"/>
    <w:rsid w:val="002E7F37"/>
    <w:rsid w:val="002F2162"/>
    <w:rsid w:val="002F6663"/>
    <w:rsid w:val="003050DF"/>
    <w:rsid w:val="003054AB"/>
    <w:rsid w:val="003126BC"/>
    <w:rsid w:val="00320772"/>
    <w:rsid w:val="003404A3"/>
    <w:rsid w:val="00342CFC"/>
    <w:rsid w:val="003439BB"/>
    <w:rsid w:val="00345DE3"/>
    <w:rsid w:val="0034703B"/>
    <w:rsid w:val="00347658"/>
    <w:rsid w:val="003540FF"/>
    <w:rsid w:val="00364306"/>
    <w:rsid w:val="00365B70"/>
    <w:rsid w:val="0036601E"/>
    <w:rsid w:val="00384D7C"/>
    <w:rsid w:val="0038560F"/>
    <w:rsid w:val="003857B0"/>
    <w:rsid w:val="00386970"/>
    <w:rsid w:val="00394A2B"/>
    <w:rsid w:val="003A78DF"/>
    <w:rsid w:val="003A7BEE"/>
    <w:rsid w:val="003B409A"/>
    <w:rsid w:val="003B7705"/>
    <w:rsid w:val="003C0957"/>
    <w:rsid w:val="003C2E7F"/>
    <w:rsid w:val="003C3470"/>
    <w:rsid w:val="003D00EF"/>
    <w:rsid w:val="003D21DB"/>
    <w:rsid w:val="003E0765"/>
    <w:rsid w:val="003E7F59"/>
    <w:rsid w:val="003F0BF3"/>
    <w:rsid w:val="00404F49"/>
    <w:rsid w:val="004058D7"/>
    <w:rsid w:val="004070E5"/>
    <w:rsid w:val="00407F49"/>
    <w:rsid w:val="00412A84"/>
    <w:rsid w:val="00414048"/>
    <w:rsid w:val="0041623B"/>
    <w:rsid w:val="004231D2"/>
    <w:rsid w:val="00424A9B"/>
    <w:rsid w:val="00435F5D"/>
    <w:rsid w:val="00437BB5"/>
    <w:rsid w:val="00445E02"/>
    <w:rsid w:val="00453827"/>
    <w:rsid w:val="00455567"/>
    <w:rsid w:val="00461621"/>
    <w:rsid w:val="00462506"/>
    <w:rsid w:val="00465919"/>
    <w:rsid w:val="00466D4E"/>
    <w:rsid w:val="00471A49"/>
    <w:rsid w:val="00476D4B"/>
    <w:rsid w:val="00483910"/>
    <w:rsid w:val="004A13B0"/>
    <w:rsid w:val="004A3CDB"/>
    <w:rsid w:val="004A5503"/>
    <w:rsid w:val="004A6707"/>
    <w:rsid w:val="004B3DF4"/>
    <w:rsid w:val="004B71AC"/>
    <w:rsid w:val="004C23D1"/>
    <w:rsid w:val="004C34A1"/>
    <w:rsid w:val="004C34C5"/>
    <w:rsid w:val="004C494F"/>
    <w:rsid w:val="004D0DE1"/>
    <w:rsid w:val="004D4B82"/>
    <w:rsid w:val="004D617E"/>
    <w:rsid w:val="004D6DEF"/>
    <w:rsid w:val="004F158B"/>
    <w:rsid w:val="00503221"/>
    <w:rsid w:val="0050391F"/>
    <w:rsid w:val="00507E9A"/>
    <w:rsid w:val="00510599"/>
    <w:rsid w:val="00520685"/>
    <w:rsid w:val="00523A23"/>
    <w:rsid w:val="00524F88"/>
    <w:rsid w:val="005274D1"/>
    <w:rsid w:val="00533EF1"/>
    <w:rsid w:val="00537A8F"/>
    <w:rsid w:val="00540BEF"/>
    <w:rsid w:val="0054158B"/>
    <w:rsid w:val="00543104"/>
    <w:rsid w:val="00543B0B"/>
    <w:rsid w:val="00552718"/>
    <w:rsid w:val="00557258"/>
    <w:rsid w:val="0056013F"/>
    <w:rsid w:val="005659C2"/>
    <w:rsid w:val="00567705"/>
    <w:rsid w:val="00585287"/>
    <w:rsid w:val="00586F9D"/>
    <w:rsid w:val="00596861"/>
    <w:rsid w:val="00597FAF"/>
    <w:rsid w:val="005A04D5"/>
    <w:rsid w:val="005A14E0"/>
    <w:rsid w:val="005A2F76"/>
    <w:rsid w:val="005A4594"/>
    <w:rsid w:val="005A5E87"/>
    <w:rsid w:val="005A6EAF"/>
    <w:rsid w:val="005B588C"/>
    <w:rsid w:val="005B5D8D"/>
    <w:rsid w:val="005B7988"/>
    <w:rsid w:val="005C3515"/>
    <w:rsid w:val="005C39C3"/>
    <w:rsid w:val="005C50E2"/>
    <w:rsid w:val="005D0321"/>
    <w:rsid w:val="005D12EE"/>
    <w:rsid w:val="005D4448"/>
    <w:rsid w:val="005D4AA3"/>
    <w:rsid w:val="005E03D7"/>
    <w:rsid w:val="005F144E"/>
    <w:rsid w:val="005F1596"/>
    <w:rsid w:val="005F4B35"/>
    <w:rsid w:val="005F6D84"/>
    <w:rsid w:val="006030C2"/>
    <w:rsid w:val="00603279"/>
    <w:rsid w:val="006133B9"/>
    <w:rsid w:val="00616B92"/>
    <w:rsid w:val="00617120"/>
    <w:rsid w:val="00621246"/>
    <w:rsid w:val="006232A6"/>
    <w:rsid w:val="00637347"/>
    <w:rsid w:val="00650AAB"/>
    <w:rsid w:val="00657081"/>
    <w:rsid w:val="006641B6"/>
    <w:rsid w:val="006667AD"/>
    <w:rsid w:val="00672C3F"/>
    <w:rsid w:val="00683F19"/>
    <w:rsid w:val="006955C7"/>
    <w:rsid w:val="006B2E71"/>
    <w:rsid w:val="006B62CB"/>
    <w:rsid w:val="006C3FFD"/>
    <w:rsid w:val="006E0E0F"/>
    <w:rsid w:val="006E6963"/>
    <w:rsid w:val="006E69CF"/>
    <w:rsid w:val="006F1BD0"/>
    <w:rsid w:val="006F45E7"/>
    <w:rsid w:val="007016E9"/>
    <w:rsid w:val="00702464"/>
    <w:rsid w:val="00707373"/>
    <w:rsid w:val="00714674"/>
    <w:rsid w:val="007205DA"/>
    <w:rsid w:val="00721EDB"/>
    <w:rsid w:val="007271F7"/>
    <w:rsid w:val="007307CE"/>
    <w:rsid w:val="00730CD4"/>
    <w:rsid w:val="007328A3"/>
    <w:rsid w:val="007328F2"/>
    <w:rsid w:val="007357FF"/>
    <w:rsid w:val="007367CE"/>
    <w:rsid w:val="00736ED9"/>
    <w:rsid w:val="0074017E"/>
    <w:rsid w:val="0074020D"/>
    <w:rsid w:val="00742D76"/>
    <w:rsid w:val="00745D33"/>
    <w:rsid w:val="00746A8E"/>
    <w:rsid w:val="007517A0"/>
    <w:rsid w:val="007526B5"/>
    <w:rsid w:val="00753AD1"/>
    <w:rsid w:val="00754B29"/>
    <w:rsid w:val="00755094"/>
    <w:rsid w:val="00756921"/>
    <w:rsid w:val="00767C5D"/>
    <w:rsid w:val="00782B7C"/>
    <w:rsid w:val="007831C0"/>
    <w:rsid w:val="00783DF2"/>
    <w:rsid w:val="007974BA"/>
    <w:rsid w:val="007A39F9"/>
    <w:rsid w:val="007B0390"/>
    <w:rsid w:val="007B3EE3"/>
    <w:rsid w:val="007C4447"/>
    <w:rsid w:val="007C4EE7"/>
    <w:rsid w:val="007C598F"/>
    <w:rsid w:val="007D5428"/>
    <w:rsid w:val="007E3DF7"/>
    <w:rsid w:val="0080452F"/>
    <w:rsid w:val="008079B1"/>
    <w:rsid w:val="00812C47"/>
    <w:rsid w:val="00813087"/>
    <w:rsid w:val="00813588"/>
    <w:rsid w:val="00813AA0"/>
    <w:rsid w:val="00816E4D"/>
    <w:rsid w:val="0081736E"/>
    <w:rsid w:val="008230A5"/>
    <w:rsid w:val="008234BE"/>
    <w:rsid w:val="008259D3"/>
    <w:rsid w:val="00825EAF"/>
    <w:rsid w:val="0082744C"/>
    <w:rsid w:val="0083186A"/>
    <w:rsid w:val="00856DB4"/>
    <w:rsid w:val="00867CB9"/>
    <w:rsid w:val="00867EF5"/>
    <w:rsid w:val="00871F80"/>
    <w:rsid w:val="008720A6"/>
    <w:rsid w:val="00873716"/>
    <w:rsid w:val="00885F3B"/>
    <w:rsid w:val="008977E6"/>
    <w:rsid w:val="008A3945"/>
    <w:rsid w:val="008B0134"/>
    <w:rsid w:val="008B44D8"/>
    <w:rsid w:val="008C062E"/>
    <w:rsid w:val="008C645D"/>
    <w:rsid w:val="008D577F"/>
    <w:rsid w:val="008D6559"/>
    <w:rsid w:val="008E4EA0"/>
    <w:rsid w:val="008F39FD"/>
    <w:rsid w:val="00901F11"/>
    <w:rsid w:val="00903D94"/>
    <w:rsid w:val="00904E2D"/>
    <w:rsid w:val="00906146"/>
    <w:rsid w:val="009070CF"/>
    <w:rsid w:val="0091284C"/>
    <w:rsid w:val="009301C8"/>
    <w:rsid w:val="00933079"/>
    <w:rsid w:val="00935A77"/>
    <w:rsid w:val="009406B3"/>
    <w:rsid w:val="00945620"/>
    <w:rsid w:val="00950D20"/>
    <w:rsid w:val="0096207E"/>
    <w:rsid w:val="00973561"/>
    <w:rsid w:val="00983B82"/>
    <w:rsid w:val="0099298D"/>
    <w:rsid w:val="00993D16"/>
    <w:rsid w:val="009A168D"/>
    <w:rsid w:val="009A41E8"/>
    <w:rsid w:val="009B649C"/>
    <w:rsid w:val="009C0DAC"/>
    <w:rsid w:val="009D1390"/>
    <w:rsid w:val="009D1E6A"/>
    <w:rsid w:val="009D47E5"/>
    <w:rsid w:val="009D4955"/>
    <w:rsid w:val="009D7478"/>
    <w:rsid w:val="009E53BE"/>
    <w:rsid w:val="009E675E"/>
    <w:rsid w:val="009F20B2"/>
    <w:rsid w:val="009F4890"/>
    <w:rsid w:val="00A00714"/>
    <w:rsid w:val="00A0241D"/>
    <w:rsid w:val="00A03F49"/>
    <w:rsid w:val="00A06412"/>
    <w:rsid w:val="00A241B3"/>
    <w:rsid w:val="00A35D9D"/>
    <w:rsid w:val="00A36A7A"/>
    <w:rsid w:val="00A37719"/>
    <w:rsid w:val="00A42939"/>
    <w:rsid w:val="00A47282"/>
    <w:rsid w:val="00A50FBA"/>
    <w:rsid w:val="00A54834"/>
    <w:rsid w:val="00A54935"/>
    <w:rsid w:val="00A55BDF"/>
    <w:rsid w:val="00A56E64"/>
    <w:rsid w:val="00A6035A"/>
    <w:rsid w:val="00A62C41"/>
    <w:rsid w:val="00A66901"/>
    <w:rsid w:val="00A90351"/>
    <w:rsid w:val="00A90C0B"/>
    <w:rsid w:val="00A92B17"/>
    <w:rsid w:val="00A97721"/>
    <w:rsid w:val="00AA0828"/>
    <w:rsid w:val="00AA1C4B"/>
    <w:rsid w:val="00AA4392"/>
    <w:rsid w:val="00AA7D1F"/>
    <w:rsid w:val="00AB4829"/>
    <w:rsid w:val="00AB4986"/>
    <w:rsid w:val="00AC0516"/>
    <w:rsid w:val="00AC0735"/>
    <w:rsid w:val="00AC0930"/>
    <w:rsid w:val="00AC1627"/>
    <w:rsid w:val="00AC6ED7"/>
    <w:rsid w:val="00AD0EBA"/>
    <w:rsid w:val="00AD454B"/>
    <w:rsid w:val="00AD51B4"/>
    <w:rsid w:val="00AD5C78"/>
    <w:rsid w:val="00AD6307"/>
    <w:rsid w:val="00AE01D1"/>
    <w:rsid w:val="00AE1289"/>
    <w:rsid w:val="00AE1A13"/>
    <w:rsid w:val="00AE520C"/>
    <w:rsid w:val="00AE5C8A"/>
    <w:rsid w:val="00AE7C5B"/>
    <w:rsid w:val="00B05CD6"/>
    <w:rsid w:val="00B078D9"/>
    <w:rsid w:val="00B117C3"/>
    <w:rsid w:val="00B2771D"/>
    <w:rsid w:val="00B27D53"/>
    <w:rsid w:val="00B333FE"/>
    <w:rsid w:val="00B625DF"/>
    <w:rsid w:val="00B70491"/>
    <w:rsid w:val="00B71FFD"/>
    <w:rsid w:val="00B72EA2"/>
    <w:rsid w:val="00B736EB"/>
    <w:rsid w:val="00B73B6B"/>
    <w:rsid w:val="00B7704E"/>
    <w:rsid w:val="00B77EA1"/>
    <w:rsid w:val="00B80EB8"/>
    <w:rsid w:val="00B82579"/>
    <w:rsid w:val="00B8556D"/>
    <w:rsid w:val="00B96862"/>
    <w:rsid w:val="00BA0AD6"/>
    <w:rsid w:val="00BA59EC"/>
    <w:rsid w:val="00BB39EB"/>
    <w:rsid w:val="00BB7FA4"/>
    <w:rsid w:val="00BC0B4A"/>
    <w:rsid w:val="00BC6D28"/>
    <w:rsid w:val="00BD03F0"/>
    <w:rsid w:val="00BD3390"/>
    <w:rsid w:val="00BE39BC"/>
    <w:rsid w:val="00BF034B"/>
    <w:rsid w:val="00BF0C90"/>
    <w:rsid w:val="00BF4B4F"/>
    <w:rsid w:val="00BF6493"/>
    <w:rsid w:val="00C030B7"/>
    <w:rsid w:val="00C03B8A"/>
    <w:rsid w:val="00C06707"/>
    <w:rsid w:val="00C3029E"/>
    <w:rsid w:val="00C33C35"/>
    <w:rsid w:val="00C450DC"/>
    <w:rsid w:val="00C50078"/>
    <w:rsid w:val="00C54BB9"/>
    <w:rsid w:val="00C55F00"/>
    <w:rsid w:val="00C571FE"/>
    <w:rsid w:val="00C641A4"/>
    <w:rsid w:val="00C6528C"/>
    <w:rsid w:val="00C73829"/>
    <w:rsid w:val="00C825CA"/>
    <w:rsid w:val="00C827DA"/>
    <w:rsid w:val="00C83F20"/>
    <w:rsid w:val="00C879CD"/>
    <w:rsid w:val="00CA1648"/>
    <w:rsid w:val="00CA18D7"/>
    <w:rsid w:val="00CA3750"/>
    <w:rsid w:val="00CB68F5"/>
    <w:rsid w:val="00CC1C04"/>
    <w:rsid w:val="00CC695E"/>
    <w:rsid w:val="00CD1F1D"/>
    <w:rsid w:val="00CD4671"/>
    <w:rsid w:val="00D01132"/>
    <w:rsid w:val="00D02CBA"/>
    <w:rsid w:val="00D04B95"/>
    <w:rsid w:val="00D15358"/>
    <w:rsid w:val="00D154B9"/>
    <w:rsid w:val="00D17D6A"/>
    <w:rsid w:val="00D21B3F"/>
    <w:rsid w:val="00D23530"/>
    <w:rsid w:val="00D248FF"/>
    <w:rsid w:val="00D32BAC"/>
    <w:rsid w:val="00D35B7C"/>
    <w:rsid w:val="00D36459"/>
    <w:rsid w:val="00D41998"/>
    <w:rsid w:val="00D428A1"/>
    <w:rsid w:val="00D46F17"/>
    <w:rsid w:val="00D51543"/>
    <w:rsid w:val="00D5251B"/>
    <w:rsid w:val="00D60A84"/>
    <w:rsid w:val="00D65F22"/>
    <w:rsid w:val="00D7143B"/>
    <w:rsid w:val="00D735CB"/>
    <w:rsid w:val="00D735DF"/>
    <w:rsid w:val="00D74D32"/>
    <w:rsid w:val="00D8581D"/>
    <w:rsid w:val="00D87054"/>
    <w:rsid w:val="00D87C78"/>
    <w:rsid w:val="00D91133"/>
    <w:rsid w:val="00D9266A"/>
    <w:rsid w:val="00DA0203"/>
    <w:rsid w:val="00DA5A0E"/>
    <w:rsid w:val="00DB6C12"/>
    <w:rsid w:val="00DC36FD"/>
    <w:rsid w:val="00DC4642"/>
    <w:rsid w:val="00DC629F"/>
    <w:rsid w:val="00DE0544"/>
    <w:rsid w:val="00DF1FEA"/>
    <w:rsid w:val="00E016FB"/>
    <w:rsid w:val="00E02485"/>
    <w:rsid w:val="00E06866"/>
    <w:rsid w:val="00E07377"/>
    <w:rsid w:val="00E114C1"/>
    <w:rsid w:val="00E114D3"/>
    <w:rsid w:val="00E1391F"/>
    <w:rsid w:val="00E241F4"/>
    <w:rsid w:val="00E30D61"/>
    <w:rsid w:val="00E372CE"/>
    <w:rsid w:val="00E41D87"/>
    <w:rsid w:val="00E445C5"/>
    <w:rsid w:val="00E453E1"/>
    <w:rsid w:val="00E45425"/>
    <w:rsid w:val="00E45760"/>
    <w:rsid w:val="00E50966"/>
    <w:rsid w:val="00E5397C"/>
    <w:rsid w:val="00E545A8"/>
    <w:rsid w:val="00E57384"/>
    <w:rsid w:val="00E66420"/>
    <w:rsid w:val="00E744BE"/>
    <w:rsid w:val="00E762A5"/>
    <w:rsid w:val="00E80A63"/>
    <w:rsid w:val="00E83649"/>
    <w:rsid w:val="00E86421"/>
    <w:rsid w:val="00E87BB7"/>
    <w:rsid w:val="00E9120C"/>
    <w:rsid w:val="00E977C8"/>
    <w:rsid w:val="00EA12C4"/>
    <w:rsid w:val="00EB1CF0"/>
    <w:rsid w:val="00EB65EA"/>
    <w:rsid w:val="00EC51AD"/>
    <w:rsid w:val="00EC71DC"/>
    <w:rsid w:val="00EE2B2B"/>
    <w:rsid w:val="00EF416E"/>
    <w:rsid w:val="00F059F4"/>
    <w:rsid w:val="00F07712"/>
    <w:rsid w:val="00F1329E"/>
    <w:rsid w:val="00F1426E"/>
    <w:rsid w:val="00F1430F"/>
    <w:rsid w:val="00F15A48"/>
    <w:rsid w:val="00F32208"/>
    <w:rsid w:val="00F347FA"/>
    <w:rsid w:val="00F422CE"/>
    <w:rsid w:val="00F445C0"/>
    <w:rsid w:val="00F60189"/>
    <w:rsid w:val="00F64BD1"/>
    <w:rsid w:val="00F72364"/>
    <w:rsid w:val="00F8029D"/>
    <w:rsid w:val="00F80B15"/>
    <w:rsid w:val="00F81DA0"/>
    <w:rsid w:val="00F837F1"/>
    <w:rsid w:val="00F90B9A"/>
    <w:rsid w:val="00F90F8C"/>
    <w:rsid w:val="00F95144"/>
    <w:rsid w:val="00FA420E"/>
    <w:rsid w:val="00FB645E"/>
    <w:rsid w:val="00FB7C0C"/>
    <w:rsid w:val="00FC4DD2"/>
    <w:rsid w:val="00FC661C"/>
    <w:rsid w:val="00FD6BED"/>
    <w:rsid w:val="00FE2E4B"/>
    <w:rsid w:val="00FE33F9"/>
    <w:rsid w:val="00FE48C1"/>
    <w:rsid w:val="00FE6101"/>
    <w:rsid w:val="00FF1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styleId="Mencinsinresolver">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independiente">
    <w:name w:val="Body Text"/>
    <w:basedOn w:val="Normal"/>
    <w:link w:val="TextoindependienteCar"/>
    <w:uiPriority w:val="1"/>
    <w:semiHidden/>
    <w:unhideWhenUsed/>
    <w:qFormat/>
    <w:rsid w:val="00120CA6"/>
    <w:pPr>
      <w:widowControl w:val="0"/>
      <w:suppressAutoHyphens w:val="0"/>
      <w:autoSpaceDE w:val="0"/>
      <w:autoSpaceDN w:val="0"/>
    </w:pPr>
    <w:rPr>
      <w:rFonts w:ascii="Sitka Small" w:eastAsia="Sitka Small" w:hAnsi="Sitka Small" w:cs="Sitka Small"/>
      <w:sz w:val="22"/>
      <w:szCs w:val="22"/>
      <w:lang w:eastAsia="en-US"/>
    </w:rPr>
  </w:style>
  <w:style w:type="character" w:customStyle="1" w:styleId="TextoindependienteCar">
    <w:name w:val="Texto independiente Car"/>
    <w:basedOn w:val="Fuentedeprrafopredeter"/>
    <w:link w:val="Textoindependiente"/>
    <w:uiPriority w:val="1"/>
    <w:semiHidden/>
    <w:rsid w:val="00120CA6"/>
    <w:rPr>
      <w:rFonts w:ascii="Sitka Small" w:eastAsia="Sitka Small" w:hAnsi="Sitka Small" w:cs="Sitka Small"/>
      <w:kern w:val="0"/>
      <w14:ligatures w14:val="none"/>
    </w:rPr>
  </w:style>
  <w:style w:type="paragraph" w:customStyle="1" w:styleId="Default">
    <w:name w:val="Default"/>
    <w:rsid w:val="00404F4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15050">
      <w:bodyDiv w:val="1"/>
      <w:marLeft w:val="0"/>
      <w:marRight w:val="0"/>
      <w:marTop w:val="0"/>
      <w:marBottom w:val="0"/>
      <w:divBdr>
        <w:top w:val="none" w:sz="0" w:space="0" w:color="auto"/>
        <w:left w:val="none" w:sz="0" w:space="0" w:color="auto"/>
        <w:bottom w:val="none" w:sz="0" w:space="0" w:color="auto"/>
        <w:right w:val="none" w:sz="0" w:space="0" w:color="auto"/>
      </w:divBdr>
    </w:div>
    <w:div w:id="1318338205">
      <w:bodyDiv w:val="1"/>
      <w:marLeft w:val="0"/>
      <w:marRight w:val="0"/>
      <w:marTop w:val="0"/>
      <w:marBottom w:val="0"/>
      <w:divBdr>
        <w:top w:val="none" w:sz="0" w:space="0" w:color="auto"/>
        <w:left w:val="none" w:sz="0" w:space="0" w:color="auto"/>
        <w:bottom w:val="none" w:sz="0" w:space="0" w:color="auto"/>
        <w:right w:val="none" w:sz="0" w:space="0" w:color="auto"/>
      </w:divBdr>
    </w:div>
    <w:div w:id="208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itutofomentomurcia.es/web/portal/politica-de-priv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titutofomentomurcia.es/infodirecto/jsps/index.j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xcellis.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5a5490-4929-4ad4-8198-30a2336777df">
      <Terms xmlns="http://schemas.microsoft.com/office/infopath/2007/PartnerControls"/>
    </lcf76f155ced4ddcb4097134ff3c332f>
    <SharedWithUsers xmlns="2ac66397-effa-4ec0-a2f8-fbf70a31bc68">
      <UserInfo>
        <DisplayName/>
        <AccountId xsi:nil="true"/>
        <AccountType/>
      </UserInfo>
    </SharedWithUsers>
    <TaxCatchAll xmlns="2ac66397-effa-4ec0-a2f8-fbf70a31bc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7FD2F3936422C45B252EE29A1276A86" ma:contentTypeVersion="14" ma:contentTypeDescription="Crear nuevo documento." ma:contentTypeScope="" ma:versionID="6bc06fca02600b7299ed987c3046fc94">
  <xsd:schema xmlns:xsd="http://www.w3.org/2001/XMLSchema" xmlns:xs="http://www.w3.org/2001/XMLSchema" xmlns:p="http://schemas.microsoft.com/office/2006/metadata/properties" xmlns:ns2="a65a5490-4929-4ad4-8198-30a2336777df" xmlns:ns3="2ac66397-effa-4ec0-a2f8-fbf70a31bc68" targetNamespace="http://schemas.microsoft.com/office/2006/metadata/properties" ma:root="true" ma:fieldsID="158c2800877c72f76a2967a0720a18b4" ns2:_="" ns3:_="">
    <xsd:import namespace="a65a5490-4929-4ad4-8198-30a2336777df"/>
    <xsd:import namespace="2ac66397-effa-4ec0-a2f8-fbf70a31b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a5490-4929-4ad4-8198-30a233677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66397-effa-4ec0-a2f8-fbf70a31bc6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65a9b128-2b39-4e4a-9cdb-826ba268ced7}" ma:internalName="TaxCatchAll" ma:showField="CatchAllData" ma:web="2ac66397-effa-4ec0-a2f8-fbf70a31b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0d699c1b-74b1-495f-aae6-8d9a929802db"/>
  </ds:schemaRefs>
</ds:datastoreItem>
</file>

<file path=customXml/itemProps2.xml><?xml version="1.0" encoding="utf-8"?>
<ds:datastoreItem xmlns:ds="http://schemas.openxmlformats.org/officeDocument/2006/customXml" ds:itemID="{A4461575-4048-463F-86EE-009817C333E5}"/>
</file>

<file path=customXml/itemProps3.xml><?xml version="1.0" encoding="utf-8"?>
<ds:datastoreItem xmlns:ds="http://schemas.openxmlformats.org/officeDocument/2006/customXml" ds:itemID="{585EF6E0-C252-49E9-8D29-95D2A6CC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Maite Cerezo Ramírez</cp:lastModifiedBy>
  <cp:revision>24</cp:revision>
  <cp:lastPrinted>2024-11-26T12:52:00Z</cp:lastPrinted>
  <dcterms:created xsi:type="dcterms:W3CDTF">2024-11-28T12:41:00Z</dcterms:created>
  <dcterms:modified xsi:type="dcterms:W3CDTF">2025-07-25T09:38:00Z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0x010100C7FD2F3936422C45B252EE29A1276A86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