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38D55" w14:textId="71CF5FA0" w:rsidR="009070CF" w:rsidRPr="00C3029E" w:rsidRDefault="005F4B35" w:rsidP="00D04B95">
      <w:pPr>
        <w:tabs>
          <w:tab w:val="left" w:pos="2127"/>
        </w:tabs>
        <w:spacing w:after="120" w:line="264" w:lineRule="auto"/>
        <w:rPr>
          <w:rFonts w:ascii="Nunito Sans ExtraBold" w:hAnsi="Nunito Sans ExtraBold" w:cs="Arial"/>
          <w:bCs/>
        </w:rPr>
      </w:pPr>
      <w:r>
        <w:rPr>
          <w:rFonts w:ascii="Nunito Sans ExtraBold" w:hAnsi="Nunito Sans ExtraBold" w:cs="Arial"/>
          <w:bCs/>
        </w:rPr>
        <w:t>M</w:t>
      </w:r>
      <w:r w:rsidR="009070CF" w:rsidRPr="00C3029E">
        <w:rPr>
          <w:rFonts w:ascii="Nunito Sans ExtraBold" w:hAnsi="Nunito Sans ExtraBold" w:cs="Arial"/>
          <w:bCs/>
        </w:rPr>
        <w:t xml:space="preserve">ARCO DE LA MISIÓN </w:t>
      </w:r>
    </w:p>
    <w:p w14:paraId="6E21B8CA" w14:textId="072EBAAD" w:rsidR="009070CF" w:rsidRPr="00C50078" w:rsidRDefault="009070CF" w:rsidP="00C3029E">
      <w:pPr>
        <w:numPr>
          <w:ilvl w:val="0"/>
          <w:numId w:val="8"/>
        </w:numPr>
        <w:tabs>
          <w:tab w:val="left" w:pos="360"/>
          <w:tab w:val="left" w:pos="2127"/>
        </w:tabs>
        <w:spacing w:line="264" w:lineRule="auto"/>
        <w:jc w:val="both"/>
        <w:rPr>
          <w:rFonts w:ascii="Nunito Sans" w:hAnsi="Nunito Sans" w:cs="Calibri"/>
          <w:bCs/>
          <w:sz w:val="22"/>
          <w:szCs w:val="22"/>
        </w:rPr>
      </w:pPr>
      <w:r w:rsidRPr="00C50078">
        <w:rPr>
          <w:rFonts w:ascii="Nunito Sans" w:hAnsi="Nunito Sans" w:cs="Calibri"/>
          <w:bCs/>
          <w:sz w:val="22"/>
          <w:szCs w:val="22"/>
        </w:rPr>
        <w:t>Plan de Promoción Exterior de la Región de Murcia.</w:t>
      </w:r>
    </w:p>
    <w:p w14:paraId="254E66FC" w14:textId="1118D637" w:rsidR="000E549C" w:rsidRPr="00C50078" w:rsidRDefault="009070CF"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 xml:space="preserve">Organización en origen: </w:t>
      </w:r>
      <w:r w:rsidR="00952FC5">
        <w:rPr>
          <w:rFonts w:ascii="Nunito Sans" w:hAnsi="Nunito Sans" w:cs="Calibri"/>
          <w:bCs/>
          <w:sz w:val="22"/>
          <w:szCs w:val="22"/>
        </w:rPr>
        <w:t>Cámara de Comercio de Lorca</w:t>
      </w:r>
    </w:p>
    <w:p w14:paraId="5D2F229A" w14:textId="5BE94FB8" w:rsidR="009D1390" w:rsidRPr="00C50078" w:rsidRDefault="009D1390" w:rsidP="00C3029E">
      <w:pPr>
        <w:numPr>
          <w:ilvl w:val="0"/>
          <w:numId w:val="8"/>
        </w:numPr>
        <w:tabs>
          <w:tab w:val="left" w:pos="2127"/>
        </w:tabs>
        <w:suppressAutoHyphens w:val="0"/>
        <w:jc w:val="both"/>
        <w:rPr>
          <w:rFonts w:ascii="Nunito Sans" w:hAnsi="Nunito Sans" w:cs="Tahoma"/>
          <w:bCs/>
          <w:sz w:val="22"/>
          <w:szCs w:val="22"/>
          <w:lang w:eastAsia="es-ES"/>
        </w:rPr>
      </w:pPr>
      <w:r w:rsidRPr="00C50078">
        <w:rPr>
          <w:rFonts w:ascii="Nunito Sans" w:hAnsi="Nunito Sans" w:cs="Calibri"/>
          <w:bCs/>
          <w:sz w:val="22"/>
          <w:szCs w:val="22"/>
        </w:rPr>
        <w:t>Organización en destino:</w:t>
      </w:r>
      <w:r w:rsidR="00952FC5">
        <w:rPr>
          <w:rFonts w:ascii="Nunito Sans" w:hAnsi="Nunito Sans" w:cs="Calibri"/>
          <w:bCs/>
          <w:sz w:val="22"/>
          <w:szCs w:val="22"/>
        </w:rPr>
        <w:t xml:space="preserve"> Oficina Comercial de España en Sao Paulo</w:t>
      </w:r>
    </w:p>
    <w:p w14:paraId="4A8E2C26" w14:textId="54A14848" w:rsidR="009070CF" w:rsidRPr="00B625DF" w:rsidRDefault="00901F11" w:rsidP="00C3029E">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Calibri"/>
          <w:bCs/>
          <w:sz w:val="22"/>
          <w:szCs w:val="22"/>
        </w:rPr>
        <w:t xml:space="preserve">La participación </w:t>
      </w:r>
      <w:r w:rsidR="00210EBB">
        <w:rPr>
          <w:rFonts w:ascii="Nunito Sans" w:hAnsi="Nunito Sans" w:cs="Calibri"/>
          <w:bCs/>
          <w:sz w:val="22"/>
          <w:szCs w:val="22"/>
        </w:rPr>
        <w:t>en esta acción</w:t>
      </w:r>
      <w:r w:rsidR="00224FB5">
        <w:rPr>
          <w:rFonts w:ascii="Nunito Sans" w:hAnsi="Nunito Sans" w:cs="Calibri"/>
          <w:bCs/>
          <w:sz w:val="22"/>
          <w:szCs w:val="22"/>
        </w:rPr>
        <w:t xml:space="preserve"> </w:t>
      </w:r>
      <w:r w:rsidR="00D41998">
        <w:rPr>
          <w:rFonts w:ascii="Nunito Sans" w:hAnsi="Nunito Sans" w:cs="Calibri"/>
          <w:bCs/>
          <w:sz w:val="22"/>
          <w:szCs w:val="22"/>
        </w:rPr>
        <w:t>es suscept</w:t>
      </w:r>
      <w:r w:rsidR="00224FB5">
        <w:rPr>
          <w:rFonts w:ascii="Nunito Sans" w:hAnsi="Nunito Sans" w:cs="Calibri"/>
          <w:bCs/>
          <w:sz w:val="22"/>
          <w:szCs w:val="22"/>
        </w:rPr>
        <w:t xml:space="preserve">ible de </w:t>
      </w:r>
      <w:r>
        <w:rPr>
          <w:rFonts w:ascii="Nunito Sans" w:hAnsi="Nunito Sans" w:cs="Calibri"/>
          <w:bCs/>
          <w:sz w:val="22"/>
          <w:szCs w:val="22"/>
        </w:rPr>
        <w:t xml:space="preserve">ser </w:t>
      </w:r>
      <w:r w:rsidR="00210EBB">
        <w:rPr>
          <w:rFonts w:ascii="Nunito Sans" w:hAnsi="Nunito Sans" w:cs="Calibri"/>
          <w:bCs/>
          <w:sz w:val="22"/>
          <w:szCs w:val="22"/>
        </w:rPr>
        <w:t xml:space="preserve">subvencionada </w:t>
      </w:r>
      <w:r>
        <w:rPr>
          <w:rFonts w:ascii="Nunito Sans" w:hAnsi="Nunito Sans" w:cs="Calibri"/>
          <w:bCs/>
          <w:sz w:val="22"/>
          <w:szCs w:val="22"/>
        </w:rPr>
        <w:t>a través d</w:t>
      </w:r>
      <w:r w:rsidR="00CD4671">
        <w:rPr>
          <w:rFonts w:ascii="Nunito Sans" w:hAnsi="Nunito Sans" w:cs="Calibri"/>
          <w:bCs/>
          <w:sz w:val="22"/>
          <w:szCs w:val="22"/>
        </w:rPr>
        <w:t xml:space="preserve">el </w:t>
      </w:r>
      <w:r w:rsidR="003E0765" w:rsidRPr="003E0765">
        <w:rPr>
          <w:rFonts w:ascii="Nunito Sans" w:hAnsi="Nunito Sans" w:cs="Calibri"/>
          <w:bCs/>
          <w:i/>
          <w:iCs/>
          <w:sz w:val="22"/>
          <w:szCs w:val="22"/>
        </w:rPr>
        <w:t>Programa de Ayudas</w:t>
      </w:r>
      <w:r w:rsidR="00CD4671" w:rsidRPr="003E0765">
        <w:rPr>
          <w:rFonts w:ascii="Nunito Sans" w:hAnsi="Nunito Sans" w:cs="Calibri"/>
          <w:bCs/>
          <w:i/>
          <w:iCs/>
          <w:sz w:val="22"/>
          <w:szCs w:val="22"/>
        </w:rPr>
        <w:t xml:space="preserve"> del Instituto de fomento de la Región de Murcia, mediante la participación en ferias, eventos expositivos y promocionales y misiones comerciales, en el marco del Plan de Internacionalización Empresarial 2023-2027</w:t>
      </w:r>
      <w:r w:rsidR="003B7705">
        <w:rPr>
          <w:rFonts w:ascii="Nunito Sans" w:hAnsi="Nunito Sans" w:cs="Calibri"/>
          <w:bCs/>
          <w:i/>
          <w:iCs/>
          <w:sz w:val="22"/>
          <w:szCs w:val="22"/>
        </w:rPr>
        <w:t>,</w:t>
      </w:r>
      <w:r w:rsidR="007C598F">
        <w:rPr>
          <w:rFonts w:ascii="Nunito Sans" w:hAnsi="Nunito Sans" w:cs="Calibri"/>
          <w:bCs/>
          <w:i/>
          <w:iCs/>
          <w:sz w:val="22"/>
          <w:szCs w:val="22"/>
        </w:rPr>
        <w:t xml:space="preserve"> cofinanciad</w:t>
      </w:r>
      <w:r w:rsidR="003B7705">
        <w:rPr>
          <w:rFonts w:ascii="Nunito Sans" w:hAnsi="Nunito Sans" w:cs="Calibri"/>
          <w:bCs/>
          <w:i/>
          <w:iCs/>
          <w:sz w:val="22"/>
          <w:szCs w:val="22"/>
        </w:rPr>
        <w:t xml:space="preserve">as </w:t>
      </w:r>
      <w:r w:rsidR="007C598F">
        <w:rPr>
          <w:rFonts w:ascii="Nunito Sans" w:hAnsi="Nunito Sans" w:cs="Calibri"/>
          <w:bCs/>
          <w:i/>
          <w:iCs/>
          <w:sz w:val="22"/>
          <w:szCs w:val="22"/>
        </w:rPr>
        <w:t>por FEDER</w:t>
      </w:r>
      <w:r w:rsidR="004F158B">
        <w:rPr>
          <w:rFonts w:ascii="Nunito Sans" w:hAnsi="Nunito Sans" w:cs="Calibri"/>
          <w:bCs/>
          <w:sz w:val="22"/>
          <w:szCs w:val="22"/>
        </w:rPr>
        <w:t>.</w:t>
      </w:r>
      <w:r w:rsidR="00E50966">
        <w:rPr>
          <w:rFonts w:ascii="Nunito Sans" w:hAnsi="Nunito Sans" w:cs="Calibri"/>
          <w:bCs/>
          <w:sz w:val="22"/>
          <w:szCs w:val="22"/>
        </w:rPr>
        <w:t xml:space="preserve"> Para la tramitación de la ayuda se deberá presentar solicitud </w:t>
      </w:r>
      <w:r w:rsidR="00A47282">
        <w:rPr>
          <w:rFonts w:ascii="Nunito Sans" w:hAnsi="Nunito Sans" w:cs="Calibri"/>
          <w:bCs/>
          <w:sz w:val="22"/>
          <w:szCs w:val="22"/>
        </w:rPr>
        <w:t xml:space="preserve">de acuerdo </w:t>
      </w:r>
      <w:r w:rsidR="003C2E7F">
        <w:rPr>
          <w:rFonts w:ascii="Nunito Sans" w:hAnsi="Nunito Sans" w:cs="Calibri"/>
          <w:bCs/>
          <w:sz w:val="22"/>
          <w:szCs w:val="22"/>
        </w:rPr>
        <w:t>con</w:t>
      </w:r>
      <w:r w:rsidR="00A47282">
        <w:rPr>
          <w:rFonts w:ascii="Nunito Sans" w:hAnsi="Nunito Sans" w:cs="Calibri"/>
          <w:bCs/>
          <w:sz w:val="22"/>
          <w:szCs w:val="22"/>
        </w:rPr>
        <w:t xml:space="preserve"> las condiciones de participación y publicación en el BORM.</w:t>
      </w:r>
      <w:r w:rsidR="004F158B">
        <w:rPr>
          <w:rFonts w:ascii="Nunito Sans" w:hAnsi="Nunito Sans" w:cs="Calibri"/>
          <w:bCs/>
          <w:sz w:val="22"/>
          <w:szCs w:val="22"/>
        </w:rPr>
        <w:t xml:space="preserve"> </w:t>
      </w:r>
    </w:p>
    <w:p w14:paraId="13D7296D" w14:textId="6FB9C8EA" w:rsidR="00B625DF" w:rsidRPr="00C50078" w:rsidRDefault="00B625DF" w:rsidP="00C3029E">
      <w:pPr>
        <w:numPr>
          <w:ilvl w:val="0"/>
          <w:numId w:val="8"/>
        </w:numPr>
        <w:tabs>
          <w:tab w:val="left" w:pos="2127"/>
        </w:tabs>
        <w:suppressAutoHyphens w:val="0"/>
        <w:jc w:val="both"/>
        <w:rPr>
          <w:rFonts w:ascii="Nunito Sans" w:hAnsi="Nunito Sans" w:cs="Tahoma"/>
          <w:bCs/>
          <w:sz w:val="22"/>
          <w:szCs w:val="22"/>
          <w:lang w:eastAsia="es-ES"/>
        </w:rPr>
      </w:pPr>
      <w:r>
        <w:rPr>
          <w:rFonts w:ascii="Nunito Sans" w:hAnsi="Nunito Sans" w:cs="Calibri"/>
          <w:bCs/>
          <w:sz w:val="22"/>
          <w:szCs w:val="22"/>
        </w:rPr>
        <w:t xml:space="preserve">Lugar de celebración: </w:t>
      </w:r>
      <w:r w:rsidR="00952FC5">
        <w:rPr>
          <w:rFonts w:ascii="Nunito Sans" w:hAnsi="Nunito Sans" w:cs="Calibri"/>
          <w:bCs/>
          <w:sz w:val="22"/>
          <w:szCs w:val="22"/>
        </w:rPr>
        <w:t>Brasil. Sao Paulo, con posibilidad de otras ciudades.</w:t>
      </w:r>
    </w:p>
    <w:p w14:paraId="586AECDD" w14:textId="77777777" w:rsidR="00621246" w:rsidRPr="00C50078" w:rsidRDefault="00621246" w:rsidP="00621246">
      <w:pPr>
        <w:numPr>
          <w:ilvl w:val="0"/>
          <w:numId w:val="2"/>
        </w:numPr>
        <w:tabs>
          <w:tab w:val="left" w:pos="360"/>
          <w:tab w:val="left" w:pos="2127"/>
        </w:tabs>
        <w:spacing w:line="264" w:lineRule="auto"/>
        <w:ind w:left="357" w:hanging="357"/>
        <w:jc w:val="both"/>
        <w:rPr>
          <w:rFonts w:ascii="Nunito Sans" w:hAnsi="Nunito Sans" w:cs="Calibri"/>
          <w:bCs/>
          <w:color w:val="FFFFFF"/>
          <w:sz w:val="22"/>
          <w:szCs w:val="22"/>
          <w:shd w:val="clear" w:color="auto" w:fill="C0C0C0"/>
        </w:rPr>
      </w:pPr>
    </w:p>
    <w:p w14:paraId="4B407D01" w14:textId="387B60F8" w:rsidR="009070CF" w:rsidRPr="00C3029E"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MODALIDAD DE PARTICIPACIÓN </w:t>
      </w:r>
    </w:p>
    <w:p w14:paraId="6D134D07" w14:textId="390A2103" w:rsidR="009070CF" w:rsidRPr="001A3935" w:rsidRDefault="009070CF" w:rsidP="001A3935">
      <w:pPr>
        <w:numPr>
          <w:ilvl w:val="0"/>
          <w:numId w:val="8"/>
        </w:numPr>
        <w:tabs>
          <w:tab w:val="left" w:pos="2127"/>
        </w:tabs>
        <w:suppressAutoHyphens w:val="0"/>
        <w:jc w:val="both"/>
        <w:rPr>
          <w:rFonts w:ascii="Nunito Sans" w:hAnsi="Nunito Sans" w:cs="Tahoma"/>
          <w:bCs/>
          <w:sz w:val="22"/>
          <w:szCs w:val="22"/>
          <w:lang w:eastAsia="es-ES"/>
        </w:rPr>
      </w:pPr>
      <w:r w:rsidRPr="00C3029E">
        <w:rPr>
          <w:rFonts w:ascii="Nunito Sans" w:hAnsi="Nunito Sans" w:cs="Calibri"/>
          <w:bCs/>
          <w:sz w:val="22"/>
          <w:szCs w:val="22"/>
        </w:rPr>
        <w:t>Cuota</w:t>
      </w:r>
      <w:r w:rsidRPr="00185288">
        <w:rPr>
          <w:rFonts w:ascii="Nunito Sans" w:hAnsi="Nunito Sans" w:cs="Tahoma"/>
          <w:bCs/>
          <w:sz w:val="22"/>
          <w:szCs w:val="22"/>
          <w:lang w:eastAsia="es-ES"/>
        </w:rPr>
        <w:t xml:space="preserve">: </w:t>
      </w:r>
      <w:r w:rsidR="00952FC5">
        <w:rPr>
          <w:rFonts w:ascii="Nunito Sans" w:hAnsi="Nunito Sans" w:cs="Tahoma"/>
          <w:bCs/>
          <w:sz w:val="22"/>
          <w:szCs w:val="22"/>
          <w:lang w:eastAsia="es-ES"/>
        </w:rPr>
        <w:t>1.657,54</w:t>
      </w:r>
      <w:r w:rsidR="00136C7F">
        <w:rPr>
          <w:rFonts w:ascii="Nunito Sans" w:hAnsi="Nunito Sans" w:cs="Tahoma"/>
          <w:bCs/>
          <w:sz w:val="22"/>
          <w:szCs w:val="22"/>
          <w:lang w:eastAsia="es-ES"/>
        </w:rPr>
        <w:t xml:space="preserve"> </w:t>
      </w:r>
      <w:r w:rsidRPr="00185288">
        <w:rPr>
          <w:rFonts w:ascii="Nunito Sans" w:hAnsi="Nunito Sans" w:cs="Tahoma"/>
          <w:bCs/>
          <w:sz w:val="22"/>
          <w:szCs w:val="22"/>
          <w:lang w:eastAsia="es-ES"/>
        </w:rPr>
        <w:t xml:space="preserve">€/ empresa + IVA. </w:t>
      </w:r>
      <w:r w:rsidR="007307CE">
        <w:rPr>
          <w:rFonts w:ascii="Nunito Sans" w:hAnsi="Nunito Sans" w:cs="Tahoma"/>
          <w:bCs/>
          <w:sz w:val="22"/>
          <w:szCs w:val="22"/>
          <w:lang w:eastAsia="es-ES"/>
        </w:rPr>
        <w:t xml:space="preserve">– Total: </w:t>
      </w:r>
      <w:r w:rsidR="00952FC5">
        <w:rPr>
          <w:rFonts w:ascii="Nunito Sans" w:hAnsi="Nunito Sans" w:cs="Tahoma"/>
          <w:bCs/>
          <w:sz w:val="22"/>
          <w:szCs w:val="22"/>
          <w:lang w:eastAsia="es-ES"/>
        </w:rPr>
        <w:t>2.005,63 €</w:t>
      </w:r>
      <w:r w:rsidR="001A3935">
        <w:rPr>
          <w:rFonts w:ascii="Nunito Sans" w:hAnsi="Nunito Sans" w:cs="Tahoma"/>
          <w:bCs/>
          <w:sz w:val="22"/>
          <w:szCs w:val="22"/>
          <w:lang w:eastAsia="es-ES"/>
        </w:rPr>
        <w:t xml:space="preserve">       </w:t>
      </w:r>
    </w:p>
    <w:p w14:paraId="4EF4FB95" w14:textId="77777777" w:rsidR="001C11F5" w:rsidRPr="00C50078" w:rsidRDefault="001C11F5" w:rsidP="00E114C1">
      <w:pPr>
        <w:suppressAutoHyphens w:val="0"/>
        <w:ind w:left="357"/>
        <w:rPr>
          <w:rFonts w:ascii="Nunito Sans" w:hAnsi="Nunito Sans" w:cs="Tahoma"/>
          <w:bCs/>
          <w:sz w:val="22"/>
          <w:szCs w:val="22"/>
          <w:lang w:eastAsia="es-ES"/>
        </w:rPr>
      </w:pPr>
    </w:p>
    <w:p w14:paraId="187EF903" w14:textId="62140269" w:rsidR="009070CF" w:rsidRPr="00C3029E" w:rsidRDefault="009070CF" w:rsidP="00D04B95">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PROGRAMA DE TRABAJO </w:t>
      </w:r>
    </w:p>
    <w:p w14:paraId="5A23981E" w14:textId="4FFD76CE"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Salida</w:t>
      </w:r>
      <w:r w:rsidR="005F4B35">
        <w:rPr>
          <w:rFonts w:ascii="Nunito Sans" w:hAnsi="Nunito Sans" w:cs="Calibri"/>
          <w:bCs/>
          <w:sz w:val="22"/>
          <w:szCs w:val="22"/>
        </w:rPr>
        <w:t>:</w:t>
      </w:r>
      <w:r w:rsidR="00952FC5">
        <w:rPr>
          <w:rFonts w:ascii="Nunito Sans" w:hAnsi="Nunito Sans" w:cs="Calibri"/>
          <w:bCs/>
          <w:sz w:val="22"/>
          <w:szCs w:val="22"/>
        </w:rPr>
        <w:t xml:space="preserve"> 23</w:t>
      </w:r>
      <w:r w:rsidR="00D62ED4">
        <w:rPr>
          <w:rFonts w:ascii="Nunito Sans" w:hAnsi="Nunito Sans" w:cs="Calibri"/>
          <w:bCs/>
          <w:sz w:val="22"/>
          <w:szCs w:val="22"/>
        </w:rPr>
        <w:t>/24</w:t>
      </w:r>
      <w:r w:rsidR="00952FC5">
        <w:rPr>
          <w:rFonts w:ascii="Nunito Sans" w:hAnsi="Nunito Sans" w:cs="Calibri"/>
          <w:bCs/>
          <w:sz w:val="22"/>
          <w:szCs w:val="22"/>
        </w:rPr>
        <w:t xml:space="preserve"> de noviembre de 2024</w:t>
      </w:r>
    </w:p>
    <w:p w14:paraId="228FA14C" w14:textId="3815ED5F"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Agenda de trabajo:</w:t>
      </w:r>
      <w:r w:rsidR="00952FC5">
        <w:rPr>
          <w:rFonts w:ascii="Nunito Sans" w:hAnsi="Nunito Sans" w:cs="Calibri"/>
          <w:bCs/>
          <w:sz w:val="22"/>
          <w:szCs w:val="22"/>
        </w:rPr>
        <w:t xml:space="preserve"> 25 a 29 de noviembre de 2024</w:t>
      </w:r>
    </w:p>
    <w:p w14:paraId="7B2BB7BF" w14:textId="6A56F2EA" w:rsidR="009070CF" w:rsidRDefault="009070CF" w:rsidP="00C3029E">
      <w:pPr>
        <w:numPr>
          <w:ilvl w:val="0"/>
          <w:numId w:val="8"/>
        </w:numPr>
        <w:tabs>
          <w:tab w:val="left" w:pos="2127"/>
        </w:tabs>
        <w:suppressAutoHyphens w:val="0"/>
        <w:jc w:val="both"/>
        <w:rPr>
          <w:rFonts w:ascii="Nunito Sans" w:hAnsi="Nunito Sans" w:cs="Arial"/>
          <w:b/>
          <w:bCs/>
          <w:sz w:val="22"/>
          <w:szCs w:val="22"/>
        </w:rPr>
      </w:pPr>
      <w:r w:rsidRPr="00C3029E">
        <w:rPr>
          <w:rFonts w:ascii="Nunito Sans" w:hAnsi="Nunito Sans" w:cs="Calibri"/>
          <w:bCs/>
          <w:sz w:val="22"/>
          <w:szCs w:val="22"/>
        </w:rPr>
        <w:t>Regreso</w:t>
      </w:r>
      <w:r w:rsidR="005F4B35">
        <w:rPr>
          <w:rFonts w:ascii="Nunito Sans" w:hAnsi="Nunito Sans" w:cs="Arial"/>
          <w:bCs/>
          <w:sz w:val="22"/>
          <w:szCs w:val="22"/>
        </w:rPr>
        <w:t xml:space="preserve">: </w:t>
      </w:r>
      <w:r w:rsidR="00D62ED4">
        <w:rPr>
          <w:rFonts w:ascii="Nunito Sans" w:hAnsi="Nunito Sans" w:cs="Arial"/>
          <w:bCs/>
          <w:sz w:val="22"/>
          <w:szCs w:val="22"/>
        </w:rPr>
        <w:t xml:space="preserve">30 de noviembre / </w:t>
      </w:r>
      <w:r w:rsidR="00952FC5">
        <w:rPr>
          <w:rFonts w:ascii="Nunito Sans" w:hAnsi="Nunito Sans" w:cs="Arial"/>
          <w:bCs/>
          <w:sz w:val="22"/>
          <w:szCs w:val="22"/>
        </w:rPr>
        <w:t>1 de diciembre de 2024</w:t>
      </w:r>
    </w:p>
    <w:p w14:paraId="32831D00" w14:textId="77777777" w:rsidR="00E114C1" w:rsidRPr="00C50078" w:rsidRDefault="00E114C1" w:rsidP="00E114C1">
      <w:pPr>
        <w:pStyle w:val="Textoindependiente21"/>
        <w:tabs>
          <w:tab w:val="left" w:pos="2127"/>
        </w:tabs>
        <w:spacing w:line="288" w:lineRule="auto"/>
        <w:ind w:left="360"/>
        <w:rPr>
          <w:rFonts w:ascii="Nunito Sans" w:hAnsi="Nunito Sans" w:cs="Arial"/>
          <w:b w:val="0"/>
          <w:bCs/>
          <w:sz w:val="22"/>
          <w:szCs w:val="22"/>
        </w:rPr>
      </w:pPr>
    </w:p>
    <w:p w14:paraId="6ECCD9B0" w14:textId="77777777" w:rsidR="00C50078"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INSCRIPCIÓN </w:t>
      </w:r>
    </w:p>
    <w:p w14:paraId="5D552E60" w14:textId="55DEC3D7" w:rsidR="00952FC5" w:rsidRPr="00983047" w:rsidRDefault="00952FC5" w:rsidP="00983047">
      <w:pPr>
        <w:pBdr>
          <w:top w:val="nil"/>
          <w:left w:val="nil"/>
          <w:bottom w:val="nil"/>
          <w:right w:val="nil"/>
          <w:between w:val="nil"/>
        </w:pBdr>
        <w:rPr>
          <w:rFonts w:ascii="Nunito Sans" w:eastAsia="Nunito Sans" w:hAnsi="Nunito Sans" w:cs="Nunito Sans"/>
          <w:color w:val="000000"/>
          <w:sz w:val="22"/>
          <w:szCs w:val="22"/>
        </w:rPr>
      </w:pPr>
      <w:r>
        <w:rPr>
          <w:rFonts w:ascii="Nunito Sans" w:hAnsi="Nunito Sans" w:cs="Calibri"/>
          <w:bCs/>
          <w:sz w:val="22"/>
          <w:szCs w:val="22"/>
        </w:rPr>
        <w:t xml:space="preserve">Sector: Multisectorial. Sectores recomendados: </w:t>
      </w:r>
      <w:r w:rsidR="00983047" w:rsidRPr="00983047">
        <w:rPr>
          <w:rFonts w:ascii="Nunito Sans" w:eastAsia="Nunito Sans" w:hAnsi="Nunito Sans" w:cs="Nunito Sans"/>
          <w:color w:val="000000"/>
          <w:sz w:val="22"/>
          <w:szCs w:val="22"/>
        </w:rPr>
        <w:t>Equipamiento y materiales para el sector agrícola y ganadero, equipamiento para la industria agroalimentaria y de envase y embalaje,  materiales y elementos para la construcción, equipamiento hospitalario, servicios de ingeniería y TICS.</w:t>
      </w:r>
    </w:p>
    <w:p w14:paraId="01C5304B" w14:textId="3180E547"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 xml:space="preserve">El número de participantes está limitado a </w:t>
      </w:r>
      <w:r w:rsidR="00952FC5">
        <w:rPr>
          <w:rFonts w:ascii="Nunito Sans" w:hAnsi="Nunito Sans" w:cs="Calibri"/>
          <w:bCs/>
          <w:sz w:val="22"/>
          <w:szCs w:val="22"/>
        </w:rPr>
        <w:t>7</w:t>
      </w:r>
      <w:r w:rsidRPr="00C3029E">
        <w:rPr>
          <w:rFonts w:ascii="Nunito Sans" w:hAnsi="Nunito Sans" w:cs="Calibri"/>
          <w:bCs/>
          <w:sz w:val="22"/>
          <w:szCs w:val="22"/>
        </w:rPr>
        <w:t xml:space="preserve"> empresas.</w:t>
      </w:r>
    </w:p>
    <w:p w14:paraId="04DA5616" w14:textId="6D3675E1" w:rsidR="009070CF" w:rsidRPr="00E114C1" w:rsidRDefault="009070CF" w:rsidP="00C3029E">
      <w:pPr>
        <w:numPr>
          <w:ilvl w:val="0"/>
          <w:numId w:val="8"/>
        </w:numPr>
        <w:tabs>
          <w:tab w:val="left" w:pos="2127"/>
        </w:tabs>
        <w:suppressAutoHyphens w:val="0"/>
        <w:jc w:val="both"/>
        <w:rPr>
          <w:rFonts w:ascii="Nunito Sans" w:hAnsi="Nunito Sans" w:cs="Arial"/>
          <w:b/>
          <w:bCs/>
          <w:sz w:val="22"/>
          <w:szCs w:val="22"/>
        </w:rPr>
      </w:pPr>
      <w:r w:rsidRPr="00C3029E">
        <w:rPr>
          <w:rFonts w:ascii="Nunito Sans" w:hAnsi="Nunito Sans" w:cs="Calibri"/>
          <w:bCs/>
          <w:sz w:val="22"/>
          <w:szCs w:val="22"/>
        </w:rPr>
        <w:t>Plazo</w:t>
      </w:r>
      <w:r w:rsidRPr="00C50078">
        <w:rPr>
          <w:rFonts w:ascii="Nunito Sans" w:hAnsi="Nunito Sans" w:cs="TTE193AD00t00"/>
          <w:bCs/>
          <w:sz w:val="22"/>
          <w:szCs w:val="22"/>
        </w:rPr>
        <w:t xml:space="preserve"> límite de preinscripción: Hasta el </w:t>
      </w:r>
      <w:r w:rsidR="00952FC5">
        <w:rPr>
          <w:rFonts w:ascii="Nunito Sans" w:hAnsi="Nunito Sans" w:cs="TTE193AD00t00"/>
          <w:bCs/>
          <w:sz w:val="22"/>
          <w:szCs w:val="22"/>
        </w:rPr>
        <w:t>31 de julio de 2024</w:t>
      </w:r>
    </w:p>
    <w:p w14:paraId="6CA86376" w14:textId="77777777" w:rsidR="00E114C1" w:rsidRPr="00C50078" w:rsidRDefault="00E114C1" w:rsidP="00E114C1">
      <w:pPr>
        <w:pStyle w:val="Textoindependiente21"/>
        <w:tabs>
          <w:tab w:val="left" w:pos="2127"/>
        </w:tabs>
        <w:spacing w:line="288" w:lineRule="auto"/>
        <w:ind w:left="360"/>
        <w:rPr>
          <w:rFonts w:ascii="Nunito Sans" w:hAnsi="Nunito Sans" w:cs="Arial"/>
          <w:b w:val="0"/>
          <w:bCs/>
          <w:sz w:val="22"/>
          <w:szCs w:val="22"/>
        </w:rPr>
      </w:pPr>
    </w:p>
    <w:p w14:paraId="47253D3F" w14:textId="72CA7EF3" w:rsidR="009070CF"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SERVICIOS INCLUIDOS: </w:t>
      </w:r>
    </w:p>
    <w:p w14:paraId="7AAB6DA5" w14:textId="3E47791C"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Alojamiento</w:t>
      </w:r>
      <w:r w:rsidR="00192E03" w:rsidRPr="00C3029E">
        <w:rPr>
          <w:rFonts w:ascii="Nunito Sans" w:hAnsi="Nunito Sans" w:cs="Calibri"/>
          <w:bCs/>
          <w:sz w:val="22"/>
          <w:szCs w:val="22"/>
        </w:rPr>
        <w:t>s</w:t>
      </w:r>
    </w:p>
    <w:p w14:paraId="1D9A46B5" w14:textId="77777777"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Vuelos</w:t>
      </w:r>
    </w:p>
    <w:p w14:paraId="64D8820E" w14:textId="1448FAAC" w:rsidR="009070CF" w:rsidRPr="001D5EA5" w:rsidRDefault="007307CE" w:rsidP="001D5EA5">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Transfer</w:t>
      </w:r>
      <w:r w:rsidR="009070CF" w:rsidRPr="00C3029E">
        <w:rPr>
          <w:rFonts w:ascii="Nunito Sans" w:hAnsi="Nunito Sans" w:cs="Calibri"/>
          <w:bCs/>
          <w:sz w:val="22"/>
          <w:szCs w:val="22"/>
        </w:rPr>
        <w:t xml:space="preserve"> aeropuerto</w:t>
      </w:r>
    </w:p>
    <w:p w14:paraId="3B11D554" w14:textId="2D574E2A"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Organización y gestión de la misión</w:t>
      </w:r>
    </w:p>
    <w:p w14:paraId="43AF0595" w14:textId="29D74222" w:rsidR="009070CF" w:rsidRPr="00C3029E" w:rsidRDefault="009070CF"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Realización de agendas comerciales:</w:t>
      </w:r>
    </w:p>
    <w:p w14:paraId="1DA0ECB8" w14:textId="694F949F" w:rsidR="009070CF" w:rsidRPr="00D62ED4" w:rsidRDefault="00A97721" w:rsidP="00C3029E">
      <w:pPr>
        <w:numPr>
          <w:ilvl w:val="0"/>
          <w:numId w:val="8"/>
        </w:numPr>
        <w:tabs>
          <w:tab w:val="left" w:pos="2127"/>
        </w:tabs>
        <w:suppressAutoHyphens w:val="0"/>
        <w:jc w:val="both"/>
        <w:rPr>
          <w:rFonts w:ascii="Nunito Sans" w:hAnsi="Nunito Sans" w:cs="Calibri"/>
          <w:bCs/>
          <w:sz w:val="22"/>
          <w:szCs w:val="22"/>
        </w:rPr>
      </w:pPr>
      <w:r w:rsidRPr="00C3029E">
        <w:rPr>
          <w:rFonts w:ascii="Nunito Sans" w:hAnsi="Nunito Sans" w:cs="Calibri"/>
          <w:bCs/>
          <w:sz w:val="22"/>
          <w:szCs w:val="22"/>
        </w:rPr>
        <w:t>Consultoría, c</w:t>
      </w:r>
      <w:r w:rsidR="009070CF" w:rsidRPr="00C3029E">
        <w:rPr>
          <w:rFonts w:ascii="Nunito Sans" w:hAnsi="Nunito Sans" w:cs="Calibri"/>
          <w:bCs/>
          <w:sz w:val="22"/>
          <w:szCs w:val="22"/>
        </w:rPr>
        <w:t xml:space="preserve">oordinación y </w:t>
      </w:r>
      <w:r w:rsidRPr="00C3029E">
        <w:rPr>
          <w:rFonts w:ascii="Nunito Sans" w:hAnsi="Nunito Sans" w:cs="Calibri"/>
          <w:bCs/>
          <w:sz w:val="22"/>
          <w:szCs w:val="22"/>
        </w:rPr>
        <w:t>logística</w:t>
      </w:r>
      <w:r w:rsidR="001D5EA5">
        <w:rPr>
          <w:rFonts w:ascii="Nunito Sans" w:hAnsi="Nunito Sans" w:cs="Calibri"/>
          <w:bCs/>
          <w:sz w:val="22"/>
          <w:szCs w:val="22"/>
        </w:rPr>
        <w:t xml:space="preserve"> por parte de Oficina Comercial</w:t>
      </w:r>
      <w:r w:rsidR="00BB7FA4">
        <w:rPr>
          <w:rFonts w:ascii="Nunito Sans" w:hAnsi="Nunito Sans" w:cs="Calibri"/>
          <w:bCs/>
          <w:sz w:val="22"/>
          <w:szCs w:val="22"/>
        </w:rPr>
        <w:t xml:space="preserve"> en </w:t>
      </w:r>
      <w:r w:rsidR="00BB7FA4" w:rsidRPr="00D62ED4">
        <w:rPr>
          <w:rFonts w:ascii="Nunito Sans" w:hAnsi="Nunito Sans" w:cs="Calibri"/>
          <w:bCs/>
          <w:sz w:val="22"/>
          <w:szCs w:val="22"/>
        </w:rPr>
        <w:t>destino</w:t>
      </w:r>
      <w:r w:rsidR="001D5EA5" w:rsidRPr="00D62ED4">
        <w:rPr>
          <w:rFonts w:ascii="Nunito Sans" w:hAnsi="Nunito Sans" w:cs="Calibri"/>
          <w:bCs/>
          <w:sz w:val="22"/>
          <w:szCs w:val="22"/>
        </w:rPr>
        <w:t>.</w:t>
      </w:r>
    </w:p>
    <w:p w14:paraId="08E6BBDC" w14:textId="525A1F46" w:rsidR="009070CF" w:rsidRPr="00D62ED4" w:rsidRDefault="009070CF" w:rsidP="00C3029E">
      <w:pPr>
        <w:numPr>
          <w:ilvl w:val="0"/>
          <w:numId w:val="8"/>
        </w:numPr>
        <w:tabs>
          <w:tab w:val="left" w:pos="2127"/>
        </w:tabs>
        <w:suppressAutoHyphens w:val="0"/>
        <w:jc w:val="both"/>
        <w:rPr>
          <w:rFonts w:ascii="Nunito Sans" w:hAnsi="Nunito Sans" w:cs="Arial"/>
          <w:b/>
          <w:bCs/>
          <w:sz w:val="22"/>
          <w:szCs w:val="22"/>
        </w:rPr>
      </w:pPr>
      <w:r w:rsidRPr="00D62ED4">
        <w:rPr>
          <w:rFonts w:ascii="Nunito Sans" w:hAnsi="Nunito Sans" w:cs="Calibri"/>
          <w:bCs/>
          <w:sz w:val="22"/>
          <w:szCs w:val="22"/>
        </w:rPr>
        <w:t>Coordinación</w:t>
      </w:r>
      <w:r w:rsidRPr="00D62ED4">
        <w:rPr>
          <w:rFonts w:ascii="Nunito Sans" w:hAnsi="Nunito Sans" w:cs="TTE193AD00t00"/>
          <w:bCs/>
          <w:sz w:val="22"/>
          <w:szCs w:val="22"/>
        </w:rPr>
        <w:t xml:space="preserve"> y logística por parte de técnico</w:t>
      </w:r>
      <w:r w:rsidR="0006300D" w:rsidRPr="00D62ED4">
        <w:rPr>
          <w:rFonts w:ascii="Nunito Sans" w:hAnsi="Nunito Sans" w:cs="TTE193AD00t00"/>
          <w:bCs/>
          <w:sz w:val="22"/>
          <w:szCs w:val="22"/>
        </w:rPr>
        <w:t>s</w:t>
      </w:r>
      <w:r w:rsidRPr="00D62ED4">
        <w:rPr>
          <w:rFonts w:ascii="Nunito Sans" w:hAnsi="Nunito Sans" w:cs="TTE193AD00t00"/>
          <w:bCs/>
          <w:sz w:val="22"/>
          <w:szCs w:val="22"/>
        </w:rPr>
        <w:t xml:space="preserve"> </w:t>
      </w:r>
      <w:r w:rsidR="00F87F9C" w:rsidRPr="00D62ED4">
        <w:rPr>
          <w:rFonts w:ascii="Nunito Sans" w:hAnsi="Nunito Sans" w:cs="TTE193AD00t00"/>
          <w:bCs/>
          <w:sz w:val="22"/>
          <w:szCs w:val="22"/>
        </w:rPr>
        <w:t>Cámara</w:t>
      </w:r>
      <w:r w:rsidR="001D5EA5" w:rsidRPr="00D62ED4">
        <w:rPr>
          <w:rFonts w:ascii="Nunito Sans" w:hAnsi="Nunito Sans" w:cs="TTE193AD00t00"/>
          <w:bCs/>
          <w:sz w:val="22"/>
          <w:szCs w:val="22"/>
        </w:rPr>
        <w:t xml:space="preserve"> de Lorca</w:t>
      </w:r>
      <w:r w:rsidRPr="00D62ED4">
        <w:rPr>
          <w:rFonts w:ascii="Nunito Sans" w:hAnsi="Nunito Sans" w:cs="TTE193AD00t00"/>
          <w:bCs/>
          <w:sz w:val="22"/>
          <w:szCs w:val="22"/>
        </w:rPr>
        <w:t>.</w:t>
      </w:r>
    </w:p>
    <w:p w14:paraId="58DE2789" w14:textId="6DDF64CC" w:rsidR="00BB7FA4" w:rsidRPr="00D62ED4" w:rsidRDefault="00BB7FA4" w:rsidP="00D62ED4">
      <w:pPr>
        <w:tabs>
          <w:tab w:val="left" w:pos="2127"/>
        </w:tabs>
        <w:suppressAutoHyphens w:val="0"/>
        <w:ind w:left="360"/>
        <w:jc w:val="both"/>
        <w:rPr>
          <w:rFonts w:ascii="Nunito Sans" w:hAnsi="Nunito Sans" w:cs="Arial"/>
          <w:b/>
          <w:bCs/>
          <w:sz w:val="22"/>
          <w:szCs w:val="22"/>
        </w:rPr>
      </w:pPr>
    </w:p>
    <w:p w14:paraId="7D824010" w14:textId="77777777" w:rsidR="00E114C1" w:rsidRPr="00C50078" w:rsidRDefault="00E114C1" w:rsidP="00E114C1">
      <w:pPr>
        <w:pStyle w:val="Textoindependiente21"/>
        <w:tabs>
          <w:tab w:val="left" w:pos="2127"/>
        </w:tabs>
        <w:spacing w:line="288" w:lineRule="auto"/>
        <w:ind w:left="357"/>
        <w:rPr>
          <w:rFonts w:ascii="Nunito Sans" w:hAnsi="Nunito Sans" w:cs="Arial"/>
          <w:b w:val="0"/>
          <w:bCs/>
          <w:sz w:val="22"/>
          <w:szCs w:val="22"/>
        </w:rPr>
      </w:pPr>
    </w:p>
    <w:p w14:paraId="1A9DE021" w14:textId="77777777" w:rsidR="009070CF" w:rsidRPr="00C3029E" w:rsidRDefault="009070CF" w:rsidP="006C3FFD">
      <w:pPr>
        <w:tabs>
          <w:tab w:val="left" w:pos="2127"/>
        </w:tabs>
        <w:spacing w:after="120" w:line="264" w:lineRule="auto"/>
        <w:rPr>
          <w:rFonts w:ascii="Nunito Sans ExtraBold" w:hAnsi="Nunito Sans ExtraBold" w:cs="Arial"/>
          <w:bCs/>
        </w:rPr>
      </w:pPr>
      <w:r w:rsidRPr="00C3029E">
        <w:rPr>
          <w:rFonts w:ascii="Nunito Sans ExtraBold" w:hAnsi="Nunito Sans ExtraBold" w:cs="Arial"/>
          <w:bCs/>
        </w:rPr>
        <w:t xml:space="preserve">CONDICIONES DE PARTICIPACIÓN </w:t>
      </w:r>
    </w:p>
    <w:p w14:paraId="35AC095C" w14:textId="79A75A10" w:rsidR="009070CF" w:rsidRPr="00A36A7A" w:rsidRDefault="00B72EA2" w:rsidP="0012609C">
      <w:pPr>
        <w:pStyle w:val="Textoindependiente21"/>
        <w:numPr>
          <w:ilvl w:val="0"/>
          <w:numId w:val="6"/>
        </w:numPr>
        <w:tabs>
          <w:tab w:val="left" w:pos="2127"/>
        </w:tabs>
        <w:rPr>
          <w:rFonts w:ascii="Nunito Sans" w:hAnsi="Nunito Sans"/>
          <w:b w:val="0"/>
          <w:bCs/>
          <w:sz w:val="22"/>
          <w:szCs w:val="22"/>
          <w:u w:val="single"/>
        </w:rPr>
      </w:pPr>
      <w:r>
        <w:rPr>
          <w:rFonts w:ascii="Nunito Sans" w:hAnsi="Nunito Sans" w:cs="Tahoma"/>
          <w:b w:val="0"/>
          <w:bCs/>
          <w:sz w:val="22"/>
          <w:szCs w:val="22"/>
        </w:rPr>
        <w:t>I</w:t>
      </w:r>
      <w:r w:rsidR="009070CF" w:rsidRPr="00C50078">
        <w:rPr>
          <w:rFonts w:ascii="Nunito Sans" w:hAnsi="Nunito Sans" w:cs="Tahoma"/>
          <w:b w:val="0"/>
          <w:bCs/>
          <w:sz w:val="22"/>
          <w:szCs w:val="22"/>
        </w:rPr>
        <w:t xml:space="preserve">ngreso de la cuota según la modalidad de </w:t>
      </w:r>
      <w:r w:rsidRPr="00C50078">
        <w:rPr>
          <w:rFonts w:ascii="Nunito Sans" w:hAnsi="Nunito Sans" w:cs="Tahoma"/>
          <w:b w:val="0"/>
          <w:bCs/>
          <w:sz w:val="22"/>
          <w:szCs w:val="22"/>
        </w:rPr>
        <w:t>participación</w:t>
      </w:r>
      <w:r w:rsidR="009070CF" w:rsidRPr="00C50078">
        <w:rPr>
          <w:rFonts w:ascii="Nunito Sans" w:hAnsi="Nunito Sans" w:cs="Tahoma"/>
          <w:b w:val="0"/>
          <w:bCs/>
          <w:sz w:val="22"/>
          <w:szCs w:val="22"/>
        </w:rPr>
        <w:t xml:space="preserve"> </w:t>
      </w:r>
      <w:r w:rsidR="004C494F">
        <w:rPr>
          <w:rFonts w:ascii="Nunito Sans" w:hAnsi="Nunito Sans" w:cs="Tahoma"/>
          <w:b w:val="0"/>
          <w:bCs/>
          <w:sz w:val="22"/>
          <w:szCs w:val="22"/>
        </w:rPr>
        <w:t>a</w:t>
      </w:r>
      <w:r w:rsidR="001D5EA5">
        <w:rPr>
          <w:rFonts w:ascii="Nunito Sans" w:hAnsi="Nunito Sans" w:cs="Tahoma"/>
          <w:b w:val="0"/>
          <w:bCs/>
          <w:sz w:val="22"/>
          <w:szCs w:val="22"/>
        </w:rPr>
        <w:t xml:space="preserve"> la Cámara de Lorca</w:t>
      </w:r>
      <w:r w:rsidR="009070CF" w:rsidRPr="00C50078">
        <w:rPr>
          <w:rFonts w:ascii="Nunito Sans" w:hAnsi="Nunito Sans" w:cs="Tahoma"/>
          <w:b w:val="0"/>
          <w:bCs/>
          <w:sz w:val="22"/>
          <w:szCs w:val="22"/>
        </w:rPr>
        <w:t xml:space="preserve">, </w:t>
      </w:r>
      <w:r w:rsidR="00FA420E">
        <w:rPr>
          <w:rFonts w:ascii="Nunito Sans" w:hAnsi="Nunito Sans" w:cs="Tahoma"/>
          <w:b w:val="0"/>
          <w:bCs/>
          <w:sz w:val="22"/>
          <w:szCs w:val="22"/>
        </w:rPr>
        <w:t>en la cuenta corriente</w:t>
      </w:r>
      <w:r w:rsidR="001D5EA5" w:rsidRPr="001D5EA5">
        <w:rPr>
          <w:rFonts w:ascii="Nunito Sans" w:eastAsia="Nunito Sans" w:hAnsi="Nunito Sans" w:cs="Nunito Sans"/>
          <w:color w:val="000000"/>
          <w:sz w:val="22"/>
          <w:szCs w:val="22"/>
        </w:rPr>
        <w:t xml:space="preserve"> </w:t>
      </w:r>
      <w:r w:rsidR="001D5EA5">
        <w:rPr>
          <w:rFonts w:ascii="Nunito Sans" w:eastAsia="Nunito Sans" w:hAnsi="Nunito Sans" w:cs="Nunito Sans"/>
          <w:color w:val="000000"/>
          <w:sz w:val="22"/>
          <w:szCs w:val="22"/>
        </w:rPr>
        <w:t>IBAN ES68 2100 6391 8113 0059 5505</w:t>
      </w:r>
      <w:r w:rsidR="009070CF" w:rsidRPr="00C50078">
        <w:rPr>
          <w:rFonts w:ascii="Nunito Sans" w:hAnsi="Nunito Sans" w:cs="Tahoma"/>
          <w:b w:val="0"/>
          <w:bCs/>
          <w:sz w:val="22"/>
          <w:szCs w:val="22"/>
        </w:rPr>
        <w:t>, especificando el concepto: “</w:t>
      </w:r>
      <w:r w:rsidR="005D12EE">
        <w:rPr>
          <w:rFonts w:ascii="Nunito Sans" w:hAnsi="Nunito Sans" w:cs="Tahoma"/>
          <w:b w:val="0"/>
          <w:bCs/>
          <w:sz w:val="22"/>
          <w:szCs w:val="22"/>
        </w:rPr>
        <w:t xml:space="preserve">Cuota </w:t>
      </w:r>
      <w:r w:rsidR="001D5EA5">
        <w:rPr>
          <w:rFonts w:ascii="Nunito Sans" w:hAnsi="Nunito Sans" w:cs="Tahoma"/>
          <w:b w:val="0"/>
          <w:bCs/>
          <w:sz w:val="22"/>
          <w:szCs w:val="22"/>
        </w:rPr>
        <w:t>de participación</w:t>
      </w:r>
      <w:r w:rsidR="00BB7FA4">
        <w:rPr>
          <w:rFonts w:ascii="Nunito Sans" w:hAnsi="Nunito Sans" w:cs="Tahoma"/>
          <w:b w:val="0"/>
          <w:bCs/>
          <w:sz w:val="22"/>
          <w:szCs w:val="22"/>
        </w:rPr>
        <w:t>”</w:t>
      </w:r>
      <w:r w:rsidR="009070CF" w:rsidRPr="00C50078">
        <w:rPr>
          <w:rFonts w:ascii="Nunito Sans" w:hAnsi="Nunito Sans" w:cs="Tahoma"/>
          <w:b w:val="0"/>
          <w:bCs/>
          <w:sz w:val="22"/>
          <w:szCs w:val="22"/>
        </w:rPr>
        <w:t xml:space="preserve"> y anexando el resguardo de pago.</w:t>
      </w:r>
      <w:r w:rsidR="009070CF" w:rsidRPr="00C50078">
        <w:rPr>
          <w:rFonts w:ascii="Nunito Sans" w:hAnsi="Nunito Sans"/>
          <w:b w:val="0"/>
          <w:bCs/>
          <w:sz w:val="22"/>
          <w:szCs w:val="22"/>
        </w:rPr>
        <w:t xml:space="preserve"> </w:t>
      </w:r>
      <w:r w:rsidR="009070CF" w:rsidRPr="00C50078">
        <w:rPr>
          <w:rFonts w:ascii="Nunito Sans" w:hAnsi="Nunito Sans"/>
          <w:b w:val="0"/>
          <w:bCs/>
          <w:sz w:val="22"/>
          <w:szCs w:val="22"/>
          <w:u w:val="single"/>
        </w:rPr>
        <w:t>Esta cuota contempla todo lo descrito en el apartado “Servicios incluidos”.</w:t>
      </w:r>
      <w:r w:rsidR="009070CF" w:rsidRPr="00C50078">
        <w:rPr>
          <w:rFonts w:ascii="Nunito Sans" w:hAnsi="Nunito Sans"/>
          <w:b w:val="0"/>
          <w:bCs/>
          <w:noProof/>
          <w:sz w:val="22"/>
          <w:szCs w:val="22"/>
        </w:rPr>
        <w:t xml:space="preserve"> </w:t>
      </w:r>
    </w:p>
    <w:p w14:paraId="514A2720" w14:textId="77777777" w:rsidR="00A36A7A" w:rsidRPr="00A36A7A" w:rsidRDefault="00A36A7A" w:rsidP="00A36A7A">
      <w:pPr>
        <w:pStyle w:val="Textoindependiente21"/>
        <w:tabs>
          <w:tab w:val="left" w:pos="2127"/>
        </w:tabs>
        <w:ind w:left="720"/>
        <w:rPr>
          <w:rFonts w:ascii="Nunito Sans" w:hAnsi="Nunito Sans"/>
          <w:b w:val="0"/>
          <w:bCs/>
          <w:sz w:val="22"/>
          <w:szCs w:val="22"/>
          <w:u w:val="single"/>
        </w:rPr>
      </w:pPr>
    </w:p>
    <w:p w14:paraId="66A47ED8" w14:textId="6A84B253" w:rsidR="00A36A7A" w:rsidRPr="006667AD" w:rsidRDefault="00A36A7A" w:rsidP="006075F6">
      <w:pPr>
        <w:pStyle w:val="Textoindependiente21"/>
        <w:numPr>
          <w:ilvl w:val="0"/>
          <w:numId w:val="6"/>
        </w:numPr>
        <w:tabs>
          <w:tab w:val="left" w:pos="2127"/>
        </w:tabs>
        <w:rPr>
          <w:rFonts w:ascii="Nunito Sans" w:hAnsi="Nunito Sans"/>
          <w:b w:val="0"/>
          <w:bCs/>
          <w:sz w:val="22"/>
          <w:szCs w:val="22"/>
          <w:u w:val="single"/>
        </w:rPr>
      </w:pPr>
      <w:r w:rsidRPr="006667AD">
        <w:rPr>
          <w:rFonts w:ascii="Nunito Sans" w:hAnsi="Nunito Sans"/>
          <w:b w:val="0"/>
          <w:bCs/>
          <w:sz w:val="22"/>
          <w:szCs w:val="22"/>
        </w:rPr>
        <w:t xml:space="preserve">Ficha de preinscripción cumplimentada y remitida junto al justificante del pago </w:t>
      </w:r>
      <w:r w:rsidR="006667AD" w:rsidRPr="006667AD">
        <w:rPr>
          <w:rFonts w:ascii="Nunito Sans" w:hAnsi="Nunito Sans"/>
          <w:b w:val="0"/>
          <w:bCs/>
          <w:sz w:val="22"/>
          <w:szCs w:val="22"/>
        </w:rPr>
        <w:t>del ingreso de la cuota de participación.</w:t>
      </w:r>
    </w:p>
    <w:p w14:paraId="016D97A3" w14:textId="003A2D06" w:rsidR="009070CF" w:rsidRPr="00C50078" w:rsidRDefault="009070CF" w:rsidP="009070CF">
      <w:pPr>
        <w:pStyle w:val="Textoindependiente21"/>
        <w:tabs>
          <w:tab w:val="left" w:pos="2127"/>
        </w:tabs>
        <w:rPr>
          <w:rFonts w:ascii="Nunito Sans" w:hAnsi="Nunito Sans"/>
          <w:b w:val="0"/>
          <w:bCs/>
          <w:sz w:val="22"/>
          <w:szCs w:val="22"/>
          <w:u w:val="single"/>
        </w:rPr>
      </w:pPr>
    </w:p>
    <w:p w14:paraId="4704349F" w14:textId="7FAB9ECE" w:rsidR="009070CF" w:rsidRDefault="009070CF" w:rsidP="0012609C">
      <w:pPr>
        <w:pStyle w:val="Textoindependiente21"/>
        <w:numPr>
          <w:ilvl w:val="0"/>
          <w:numId w:val="6"/>
        </w:numPr>
        <w:tabs>
          <w:tab w:val="left" w:pos="2127"/>
        </w:tabs>
        <w:rPr>
          <w:rFonts w:ascii="Nunito Sans" w:hAnsi="Nunito Sans" w:cs="Arial"/>
          <w:b w:val="0"/>
          <w:bCs/>
          <w:sz w:val="22"/>
          <w:szCs w:val="22"/>
        </w:rPr>
      </w:pPr>
      <w:r w:rsidRPr="00C50078">
        <w:rPr>
          <w:rFonts w:ascii="Nunito Sans" w:hAnsi="Nunito Sans" w:cs="Arial"/>
          <w:b w:val="0"/>
          <w:bCs/>
          <w:sz w:val="22"/>
          <w:szCs w:val="22"/>
        </w:rPr>
        <w:t xml:space="preserve">Presentación telemática de la solicitud de ayudas: </w:t>
      </w:r>
      <w:r w:rsidR="003C2E7F" w:rsidRPr="003C2E7F">
        <w:rPr>
          <w:rFonts w:ascii="Nunito Sans" w:hAnsi="Nunito Sans" w:cs="Calibri"/>
          <w:b w:val="0"/>
          <w:sz w:val="22"/>
          <w:szCs w:val="22"/>
        </w:rPr>
        <w:t xml:space="preserve">La participación en esta acción es susceptible de ser subvencionada a través del </w:t>
      </w:r>
      <w:r w:rsidR="003E0765" w:rsidRPr="003E0765">
        <w:rPr>
          <w:rFonts w:ascii="Nunito Sans" w:hAnsi="Nunito Sans" w:cs="Calibri"/>
          <w:b w:val="0"/>
          <w:i/>
          <w:iCs/>
          <w:sz w:val="22"/>
          <w:szCs w:val="22"/>
        </w:rPr>
        <w:t>P</w:t>
      </w:r>
      <w:r w:rsidR="003C2E7F" w:rsidRPr="003E0765">
        <w:rPr>
          <w:rFonts w:ascii="Nunito Sans" w:hAnsi="Nunito Sans" w:cs="Calibri"/>
          <w:b w:val="0"/>
          <w:i/>
          <w:iCs/>
          <w:sz w:val="22"/>
          <w:szCs w:val="22"/>
        </w:rPr>
        <w:t xml:space="preserve">rograma de </w:t>
      </w:r>
      <w:r w:rsidR="003E0765" w:rsidRPr="003E0765">
        <w:rPr>
          <w:rFonts w:ascii="Nunito Sans" w:hAnsi="Nunito Sans" w:cs="Calibri"/>
          <w:b w:val="0"/>
          <w:i/>
          <w:iCs/>
          <w:sz w:val="22"/>
          <w:szCs w:val="22"/>
        </w:rPr>
        <w:t>A</w:t>
      </w:r>
      <w:r w:rsidR="003C2E7F" w:rsidRPr="003E0765">
        <w:rPr>
          <w:rFonts w:ascii="Nunito Sans" w:hAnsi="Nunito Sans" w:cs="Calibri"/>
          <w:b w:val="0"/>
          <w:i/>
          <w:iCs/>
          <w:sz w:val="22"/>
          <w:szCs w:val="22"/>
        </w:rPr>
        <w:t>yudas del Instituto de fomento de la Región de Murcia, mediante la participación en ferias, eventos expositivos y promocionales y misiones comerciales, en el marco del Plan de Internacionalización Empresarial 2023-2027</w:t>
      </w:r>
      <w:r w:rsidR="00471A49">
        <w:rPr>
          <w:rFonts w:ascii="Nunito Sans" w:hAnsi="Nunito Sans" w:cs="Calibri"/>
          <w:b w:val="0"/>
          <w:i/>
          <w:iCs/>
          <w:sz w:val="22"/>
          <w:szCs w:val="22"/>
        </w:rPr>
        <w:t>, cofinanciadas por FEDER</w:t>
      </w:r>
      <w:r w:rsidR="003C2E7F">
        <w:rPr>
          <w:rFonts w:ascii="Nunito Sans" w:hAnsi="Nunito Sans" w:cs="Arial"/>
          <w:b w:val="0"/>
          <w:bCs/>
          <w:sz w:val="22"/>
          <w:szCs w:val="22"/>
        </w:rPr>
        <w:t xml:space="preserve">. </w:t>
      </w:r>
      <w:r w:rsidRPr="00C50078">
        <w:rPr>
          <w:rFonts w:ascii="Nunito Sans" w:hAnsi="Nunito Sans" w:cs="Arial"/>
          <w:b w:val="0"/>
          <w:bCs/>
          <w:sz w:val="22"/>
          <w:szCs w:val="22"/>
        </w:rPr>
        <w:t xml:space="preserve">La convocatoria de las ayudas se publicará en el BORM en los próximos días. Las empresas interesadas deben, con carácter obligatorio, presentar telemáticamente su solicitud en la plataforma del Instituto de Fomento, conforme al modelo que encontrará en </w:t>
      </w:r>
      <w:hyperlink r:id="rId10" w:history="1">
        <w:r w:rsidRPr="005A14E0">
          <w:rPr>
            <w:rStyle w:val="Hipervnculo"/>
            <w:rFonts w:ascii="Nunito Sans" w:hAnsi="Nunito Sans" w:cs="Arial"/>
            <w:b w:val="0"/>
            <w:bCs/>
            <w:color w:val="auto"/>
            <w:sz w:val="22"/>
            <w:szCs w:val="22"/>
          </w:rPr>
          <w:t>institutofomentomurcia.es/</w:t>
        </w:r>
        <w:proofErr w:type="spellStart"/>
        <w:r w:rsidRPr="005A14E0">
          <w:rPr>
            <w:rStyle w:val="Hipervnculo"/>
            <w:rFonts w:ascii="Nunito Sans" w:hAnsi="Nunito Sans" w:cs="Arial"/>
            <w:b w:val="0"/>
            <w:bCs/>
            <w:color w:val="auto"/>
            <w:sz w:val="22"/>
            <w:szCs w:val="22"/>
          </w:rPr>
          <w:t>infodirecto</w:t>
        </w:r>
        <w:proofErr w:type="spellEnd"/>
      </w:hyperlink>
      <w:r w:rsidRPr="005A14E0">
        <w:rPr>
          <w:rFonts w:ascii="Nunito Sans" w:hAnsi="Nunito Sans" w:cs="Arial"/>
          <w:b w:val="0"/>
          <w:bCs/>
          <w:sz w:val="22"/>
          <w:szCs w:val="22"/>
          <w:u w:val="single"/>
        </w:rPr>
        <w:t xml:space="preserve"> </w:t>
      </w:r>
      <w:r w:rsidRPr="00C50078">
        <w:rPr>
          <w:rFonts w:ascii="Nunito Sans" w:hAnsi="Nunito Sans" w:cs="Arial"/>
          <w:b w:val="0"/>
          <w:bCs/>
          <w:sz w:val="22"/>
          <w:szCs w:val="22"/>
        </w:rPr>
        <w:t>a partir del día siguiente a su publicación en el BORM.</w:t>
      </w:r>
    </w:p>
    <w:p w14:paraId="5DDC635A" w14:textId="77777777" w:rsidR="00455567" w:rsidRDefault="00455567" w:rsidP="00455567">
      <w:pPr>
        <w:pStyle w:val="Prrafodelista"/>
        <w:rPr>
          <w:rFonts w:ascii="Nunito Sans" w:hAnsi="Nunito Sans" w:cs="Arial"/>
          <w:b/>
          <w:bCs/>
          <w:sz w:val="22"/>
          <w:szCs w:val="22"/>
        </w:rPr>
      </w:pPr>
    </w:p>
    <w:p w14:paraId="6D8BFA23" w14:textId="467D1F51" w:rsidR="00120CA6" w:rsidRDefault="00EE6969" w:rsidP="00120CA6">
      <w:pPr>
        <w:pStyle w:val="Textoindependiente"/>
        <w:numPr>
          <w:ilvl w:val="0"/>
          <w:numId w:val="6"/>
        </w:numPr>
        <w:spacing w:before="120"/>
        <w:ind w:right="329"/>
        <w:jc w:val="both"/>
      </w:pPr>
      <w:r w:rsidRPr="00D62ED4">
        <w:rPr>
          <w:rFonts w:ascii="Nunito Sans" w:hAnsi="Nunito Sans"/>
        </w:rPr>
        <w:t>La</w:t>
      </w:r>
      <w:r w:rsidR="00120CA6" w:rsidRPr="00D62ED4">
        <w:rPr>
          <w:rFonts w:ascii="Nunito Sans" w:hAnsi="Nunito Sans"/>
        </w:rPr>
        <w:t xml:space="preserve"> </w:t>
      </w:r>
      <w:r w:rsidR="00F87F9C" w:rsidRPr="00D62ED4">
        <w:rPr>
          <w:rFonts w:ascii="Nunito Sans" w:hAnsi="Nunito Sans"/>
        </w:rPr>
        <w:t>Cámara</w:t>
      </w:r>
      <w:r w:rsidR="00D62ED4" w:rsidRPr="00D62ED4">
        <w:rPr>
          <w:rFonts w:ascii="Nunito Sans" w:hAnsi="Nunito Sans"/>
        </w:rPr>
        <w:t xml:space="preserve"> de Lorca</w:t>
      </w:r>
      <w:r w:rsidR="00120CA6" w:rsidRPr="00D62ED4">
        <w:rPr>
          <w:rFonts w:ascii="Nunito Sans" w:hAnsi="Nunito Sans"/>
        </w:rPr>
        <w:t xml:space="preserve"> emitirá una primera factura por el importe de la cuota de participación ingresada. Posteriormente, al final de la actuación, </w:t>
      </w:r>
      <w:r w:rsidRPr="00D62ED4">
        <w:rPr>
          <w:rFonts w:ascii="Nunito Sans" w:hAnsi="Nunito Sans"/>
        </w:rPr>
        <w:t>la</w:t>
      </w:r>
      <w:r w:rsidR="00D62ED4" w:rsidRPr="00D62ED4">
        <w:rPr>
          <w:rFonts w:ascii="Nunito Sans" w:hAnsi="Nunito Sans"/>
        </w:rPr>
        <w:t xml:space="preserve"> </w:t>
      </w:r>
      <w:r w:rsidR="00074540" w:rsidRPr="00D62ED4">
        <w:rPr>
          <w:rFonts w:ascii="Nunito Sans" w:hAnsi="Nunito Sans"/>
        </w:rPr>
        <w:t>Cámara</w:t>
      </w:r>
      <w:r w:rsidR="00471A49" w:rsidRPr="00D62ED4">
        <w:rPr>
          <w:rFonts w:ascii="Nunito Sans" w:hAnsi="Nunito Sans"/>
        </w:rPr>
        <w:t xml:space="preserve"> </w:t>
      </w:r>
      <w:r w:rsidR="00120CA6" w:rsidRPr="00D62ED4">
        <w:rPr>
          <w:rFonts w:ascii="Nunito Sans" w:hAnsi="Nunito Sans"/>
        </w:rPr>
        <w:t>emitirá una segunda factura en la que el importe a pagar corresponderá al coste de la acción menos la cuota de participación ingresada más el IVA correspondiente, en virtud de los dispuesto en el art.78.dos.3º Ley</w:t>
      </w:r>
      <w:r w:rsidR="00120CA6" w:rsidRPr="00120CA6">
        <w:rPr>
          <w:rFonts w:ascii="Nunito Sans" w:hAnsi="Nunito Sans"/>
        </w:rPr>
        <w:t xml:space="preserve"> 37/1992 del Impuesto sobre el Valor Añadido</w:t>
      </w:r>
      <w:r w:rsidR="00120CA6">
        <w:t>.</w:t>
      </w:r>
      <w:r w:rsidR="00120CA6">
        <w:rPr>
          <w:sz w:val="18"/>
        </w:rPr>
        <w:t xml:space="preserve"> </w:t>
      </w:r>
    </w:p>
    <w:p w14:paraId="07639979" w14:textId="77777777" w:rsidR="009070CF" w:rsidRDefault="009070CF" w:rsidP="009070CF">
      <w:pPr>
        <w:pStyle w:val="Textoindependiente21"/>
        <w:tabs>
          <w:tab w:val="left" w:pos="2127"/>
        </w:tabs>
        <w:rPr>
          <w:rFonts w:ascii="Nunito Sans" w:hAnsi="Nunito Sans" w:cs="Arial"/>
          <w:b w:val="0"/>
          <w:bCs/>
          <w:sz w:val="22"/>
          <w:szCs w:val="22"/>
        </w:rPr>
      </w:pPr>
    </w:p>
    <w:p w14:paraId="3BF46CC8" w14:textId="77777777" w:rsidR="00407EB7" w:rsidRPr="00407EB7" w:rsidRDefault="009070CF" w:rsidP="00346D5B">
      <w:pPr>
        <w:pStyle w:val="Prrafodelista"/>
        <w:numPr>
          <w:ilvl w:val="0"/>
          <w:numId w:val="6"/>
        </w:numPr>
        <w:suppressAutoHyphens w:val="0"/>
        <w:autoSpaceDE w:val="0"/>
        <w:autoSpaceDN w:val="0"/>
        <w:adjustRightInd w:val="0"/>
        <w:spacing w:after="160" w:line="259" w:lineRule="auto"/>
        <w:jc w:val="both"/>
        <w:rPr>
          <w:rFonts w:ascii="Nunito Sans" w:hAnsi="Nunito Sans" w:cs="Arial Narrow"/>
          <w:bCs/>
          <w:color w:val="000000"/>
          <w:sz w:val="22"/>
          <w:szCs w:val="22"/>
          <w:lang w:eastAsia="ja-JP"/>
        </w:rPr>
      </w:pPr>
      <w:r w:rsidRPr="008230A5">
        <w:rPr>
          <w:rFonts w:ascii="Nunito Sans" w:hAnsi="Nunito Sans"/>
          <w:bCs/>
          <w:sz w:val="22"/>
          <w:szCs w:val="22"/>
        </w:rPr>
        <w:t xml:space="preserve">Una vez publicada la convocatoria en el BORM se informará a las empresas preinscritas para que formalicen la </w:t>
      </w:r>
      <w:r w:rsidR="00BC6D28" w:rsidRPr="008230A5">
        <w:rPr>
          <w:rFonts w:ascii="Nunito Sans" w:hAnsi="Nunito Sans"/>
          <w:bCs/>
          <w:sz w:val="22"/>
          <w:szCs w:val="22"/>
        </w:rPr>
        <w:t>solicitud de ayuda</w:t>
      </w:r>
      <w:r w:rsidRPr="008230A5">
        <w:rPr>
          <w:rFonts w:ascii="Nunito Sans" w:hAnsi="Nunito Sans"/>
          <w:bCs/>
          <w:sz w:val="22"/>
          <w:szCs w:val="22"/>
        </w:rPr>
        <w:t>.</w:t>
      </w:r>
    </w:p>
    <w:p w14:paraId="436BE82F" w14:textId="77777777" w:rsidR="00407EB7" w:rsidRPr="00407EB7" w:rsidRDefault="00407EB7" w:rsidP="00407EB7">
      <w:pPr>
        <w:pStyle w:val="Prrafodelista"/>
        <w:rPr>
          <w:rFonts w:ascii="Nunito Sans" w:hAnsi="Nunito Sans" w:cs="Arial Narrow"/>
          <w:bCs/>
          <w:color w:val="000000"/>
          <w:sz w:val="22"/>
          <w:szCs w:val="22"/>
          <w:lang w:eastAsia="ja-JP"/>
        </w:rPr>
      </w:pPr>
    </w:p>
    <w:p w14:paraId="2AFDFD0A" w14:textId="5AF0F642" w:rsidR="00407EB7" w:rsidRPr="000A09F2" w:rsidRDefault="000F2F4E" w:rsidP="000A09F2">
      <w:pPr>
        <w:pStyle w:val="Prrafodelista"/>
        <w:numPr>
          <w:ilvl w:val="0"/>
          <w:numId w:val="6"/>
        </w:numPr>
        <w:suppressAutoHyphens w:val="0"/>
        <w:autoSpaceDE w:val="0"/>
        <w:autoSpaceDN w:val="0"/>
        <w:adjustRightInd w:val="0"/>
        <w:spacing w:after="160" w:line="259" w:lineRule="auto"/>
        <w:jc w:val="both"/>
        <w:rPr>
          <w:rFonts w:ascii="Nunito Sans" w:hAnsi="Nunito Sans"/>
          <w:bCs/>
          <w:sz w:val="22"/>
          <w:szCs w:val="22"/>
        </w:rPr>
      </w:pPr>
      <w:r>
        <w:rPr>
          <w:rFonts w:ascii="Nunito Sans" w:hAnsi="Nunito Sans"/>
          <w:bCs/>
          <w:sz w:val="22"/>
          <w:szCs w:val="22"/>
        </w:rPr>
        <w:t>L</w:t>
      </w:r>
      <w:r w:rsidR="00407EB7" w:rsidRPr="000A09F2">
        <w:rPr>
          <w:rFonts w:ascii="Nunito Sans" w:hAnsi="Nunito Sans"/>
          <w:bCs/>
          <w:sz w:val="22"/>
          <w:szCs w:val="22"/>
        </w:rPr>
        <w:t>os beneficiarios podrán solicitar, con carácter previo a la justificación, un anticipo de hasta el 100% de la subvención máxima otorgada, sin que sea preciso la constitución de garantía alguna, como financiación necesaria para poder llevar a cabo las actuaciones inherentes a la subvención.</w:t>
      </w:r>
    </w:p>
    <w:p w14:paraId="6615A38C" w14:textId="27F9F9E4" w:rsidR="00DC4642" w:rsidRPr="008230A5" w:rsidRDefault="00DC4642" w:rsidP="00346D5B">
      <w:pPr>
        <w:pStyle w:val="Prrafodelista"/>
        <w:numPr>
          <w:ilvl w:val="0"/>
          <w:numId w:val="6"/>
        </w:numPr>
        <w:suppressAutoHyphens w:val="0"/>
        <w:autoSpaceDE w:val="0"/>
        <w:autoSpaceDN w:val="0"/>
        <w:adjustRightInd w:val="0"/>
        <w:spacing w:after="160" w:line="259" w:lineRule="auto"/>
        <w:jc w:val="both"/>
        <w:rPr>
          <w:rFonts w:ascii="Nunito Sans" w:hAnsi="Nunito Sans" w:cs="Arial Narrow"/>
          <w:bCs/>
          <w:color w:val="000000"/>
          <w:sz w:val="22"/>
          <w:szCs w:val="22"/>
          <w:lang w:eastAsia="ja-JP"/>
        </w:rPr>
      </w:pPr>
      <w:r w:rsidRPr="008230A5">
        <w:rPr>
          <w:rFonts w:ascii="Nunito Sans" w:hAnsi="Nunito Sans" w:cs="Arial Narrow"/>
          <w:bCs/>
          <w:color w:val="000000"/>
          <w:sz w:val="22"/>
          <w:szCs w:val="22"/>
          <w:lang w:eastAsia="ja-JP"/>
        </w:rPr>
        <w:br w:type="page"/>
      </w:r>
    </w:p>
    <w:p w14:paraId="6ED6F8DF" w14:textId="00843C3E" w:rsidR="009070CF" w:rsidRPr="00A66901" w:rsidRDefault="00A66901" w:rsidP="00A66901">
      <w:pPr>
        <w:pBdr>
          <w:bottom w:val="single" w:sz="4" w:space="1" w:color="auto"/>
        </w:pBdr>
        <w:autoSpaceDE w:val="0"/>
        <w:autoSpaceDN w:val="0"/>
        <w:adjustRightInd w:val="0"/>
        <w:jc w:val="right"/>
        <w:rPr>
          <w:rFonts w:ascii="Nunito Sans ExtraBold" w:hAnsi="Nunito Sans ExtraBold" w:cs="Arial Narrow"/>
          <w:bCs/>
          <w:color w:val="000000"/>
          <w:sz w:val="36"/>
          <w:szCs w:val="36"/>
          <w:lang w:eastAsia="ja-JP"/>
        </w:rPr>
      </w:pPr>
      <w:r>
        <w:rPr>
          <w:rFonts w:ascii="Nunito Sans ExtraBold" w:hAnsi="Nunito Sans ExtraBold" w:cs="Arial Narrow"/>
          <w:bCs/>
          <w:color w:val="000000"/>
          <w:sz w:val="36"/>
          <w:szCs w:val="36"/>
          <w:lang w:eastAsia="ja-JP"/>
        </w:rPr>
        <w:lastRenderedPageBreak/>
        <w:t>Formulario de Inscripción</w:t>
      </w:r>
    </w:p>
    <w:p w14:paraId="3E50E93F" w14:textId="77777777" w:rsidR="009070CF" w:rsidRDefault="009070CF" w:rsidP="009070CF">
      <w:pPr>
        <w:rPr>
          <w:rFonts w:ascii="Nunito Sans" w:hAnsi="Nunito Sans" w:cs="Tahoma"/>
          <w:bCs/>
          <w:sz w:val="22"/>
          <w:szCs w:val="22"/>
        </w:rPr>
      </w:pPr>
    </w:p>
    <w:p w14:paraId="2A626ADC" w14:textId="77777777" w:rsidR="00585287" w:rsidRDefault="00585287" w:rsidP="009070CF">
      <w:pPr>
        <w:rPr>
          <w:rFonts w:ascii="Nunito Sans" w:hAnsi="Nunito Sans" w:cs="Tahoma"/>
          <w:bCs/>
          <w:sz w:val="22"/>
          <w:szCs w:val="22"/>
        </w:rPr>
      </w:pPr>
    </w:p>
    <w:p w14:paraId="4A3755B9" w14:textId="77777777" w:rsidR="00585287" w:rsidRPr="00C50078" w:rsidRDefault="00585287" w:rsidP="009070CF">
      <w:pPr>
        <w:rPr>
          <w:rFonts w:ascii="Nunito Sans" w:hAnsi="Nunito Sans" w:cs="Tahoma"/>
          <w:bCs/>
          <w:sz w:val="22"/>
          <w:szCs w:val="22"/>
        </w:rPr>
      </w:pPr>
    </w:p>
    <w:p w14:paraId="3E87E9BF" w14:textId="216B8B3F" w:rsidR="009070CF" w:rsidRPr="00C50078" w:rsidRDefault="009070CF" w:rsidP="00983B82">
      <w:pPr>
        <w:autoSpaceDE w:val="0"/>
        <w:autoSpaceDN w:val="0"/>
        <w:adjustRightInd w:val="0"/>
        <w:spacing w:after="120"/>
        <w:rPr>
          <w:rFonts w:ascii="Nunito Sans" w:hAnsi="Nunito Sans" w:cs="Arial"/>
          <w:bCs/>
          <w:sz w:val="22"/>
          <w:szCs w:val="22"/>
          <w:lang w:val="pt-BR"/>
        </w:rPr>
      </w:pPr>
      <w:r w:rsidRPr="003050DF">
        <w:rPr>
          <w:rFonts w:ascii="Nunito Sans" w:hAnsi="Nunito Sans" w:cs="Arial"/>
          <w:bCs/>
          <w:lang w:val="pt-BR"/>
        </w:rPr>
        <w:t>EMPRESA</w:t>
      </w:r>
      <w:r w:rsidRPr="00C50078">
        <w:rPr>
          <w:rFonts w:ascii="Nunito Sans" w:hAnsi="Nunito Sans" w:cs="Arial"/>
          <w:bCs/>
          <w:sz w:val="22"/>
          <w:szCs w:val="22"/>
          <w:lang w:val="pt-BR"/>
        </w:rPr>
        <w:t>:</w:t>
      </w:r>
      <w:r w:rsidR="003050DF">
        <w:rPr>
          <w:rFonts w:ascii="Nunito Sans" w:hAnsi="Nunito Sans" w:cs="Arial"/>
          <w:bCs/>
          <w:sz w:val="22"/>
          <w:szCs w:val="22"/>
          <w:lang w:val="pt-BR"/>
        </w:rPr>
        <w:t xml:space="preserve"> </w:t>
      </w:r>
      <w:r w:rsidRPr="00C50078">
        <w:rPr>
          <w:rFonts w:ascii="Nunito Sans" w:hAnsi="Nunito Sans" w:cs="Arial"/>
          <w:bCs/>
          <w:sz w:val="22"/>
          <w:szCs w:val="22"/>
          <w:lang w:val="pt-BR"/>
        </w:rPr>
        <w:t xml:space="preserve"> </w:t>
      </w:r>
    </w:p>
    <w:p w14:paraId="2ADB3125" w14:textId="35C9C60E" w:rsidR="003050DF" w:rsidRPr="00C50078" w:rsidRDefault="003050DF" w:rsidP="00983B82">
      <w:pPr>
        <w:spacing w:after="120"/>
        <w:rPr>
          <w:rFonts w:ascii="Nunito Sans" w:hAnsi="Nunito Sans"/>
          <w:bCs/>
          <w:sz w:val="22"/>
          <w:szCs w:val="22"/>
        </w:rPr>
      </w:pPr>
      <w:r w:rsidRPr="00C450DC">
        <w:rPr>
          <w:rFonts w:ascii="Nunito Sans" w:hAnsi="Nunito Sans"/>
          <w:bCs/>
        </w:rPr>
        <w:t>CIF</w:t>
      </w:r>
      <w:r w:rsidRPr="00C50078">
        <w:rPr>
          <w:rFonts w:ascii="Nunito Sans" w:hAnsi="Nunito Sans"/>
          <w:bCs/>
          <w:sz w:val="22"/>
          <w:szCs w:val="22"/>
        </w:rPr>
        <w:t>:</w:t>
      </w:r>
      <w:r>
        <w:rPr>
          <w:rFonts w:ascii="Nunito Sans" w:hAnsi="Nunito Sans"/>
          <w:bCs/>
          <w:sz w:val="22"/>
          <w:szCs w:val="22"/>
        </w:rPr>
        <w:t xml:space="preserve"> </w:t>
      </w:r>
    </w:p>
    <w:p w14:paraId="79A78297" w14:textId="18BFDC95" w:rsidR="003050DF" w:rsidRDefault="003050DF" w:rsidP="00983B82">
      <w:pPr>
        <w:spacing w:after="120"/>
        <w:rPr>
          <w:rFonts w:ascii="Nunito Sans" w:hAnsi="Nunito Sans" w:cs="Arial"/>
          <w:bCs/>
          <w:sz w:val="22"/>
          <w:szCs w:val="22"/>
        </w:rPr>
      </w:pPr>
      <w:r w:rsidRPr="00C450DC">
        <w:rPr>
          <w:rFonts w:ascii="Nunito Sans" w:hAnsi="Nunito Sans" w:cs="Arial"/>
          <w:bCs/>
        </w:rPr>
        <w:t>WEB</w:t>
      </w:r>
      <w:r w:rsidRPr="00C50078">
        <w:rPr>
          <w:rFonts w:ascii="Nunito Sans" w:hAnsi="Nunito Sans" w:cs="Arial"/>
          <w:bCs/>
          <w:sz w:val="22"/>
          <w:szCs w:val="22"/>
        </w:rPr>
        <w:t>:</w:t>
      </w:r>
      <w:r>
        <w:rPr>
          <w:rFonts w:ascii="Nunito Sans" w:hAnsi="Nunito Sans" w:cs="Arial"/>
          <w:bCs/>
          <w:sz w:val="22"/>
          <w:szCs w:val="22"/>
        </w:rPr>
        <w:t xml:space="preserve"> </w:t>
      </w:r>
      <w:r w:rsidRPr="00C50078">
        <w:rPr>
          <w:rFonts w:ascii="Nunito Sans" w:hAnsi="Nunito Sans" w:cs="Arial"/>
          <w:bCs/>
          <w:sz w:val="22"/>
          <w:szCs w:val="22"/>
        </w:rPr>
        <w:t xml:space="preserve"> </w:t>
      </w:r>
    </w:p>
    <w:p w14:paraId="094578FE" w14:textId="4FB1F38B" w:rsidR="00E016FB" w:rsidRPr="00C50078" w:rsidRDefault="00E016FB" w:rsidP="00983B82">
      <w:pPr>
        <w:spacing w:after="120"/>
        <w:rPr>
          <w:rFonts w:ascii="Nunito Sans" w:hAnsi="Nunito Sans" w:cs="Arial"/>
          <w:bCs/>
          <w:sz w:val="22"/>
          <w:szCs w:val="22"/>
        </w:rPr>
      </w:pPr>
      <w:r w:rsidRPr="00E016FB">
        <w:rPr>
          <w:rFonts w:ascii="Nunito Sans" w:hAnsi="Nunito Sans" w:cs="Arial"/>
          <w:bCs/>
        </w:rPr>
        <w:t>CNAE</w:t>
      </w:r>
      <w:r>
        <w:rPr>
          <w:rFonts w:ascii="Nunito Sans" w:hAnsi="Nunito Sans" w:cs="Arial"/>
          <w:bCs/>
          <w:sz w:val="22"/>
          <w:szCs w:val="22"/>
        </w:rPr>
        <w:t xml:space="preserve">: </w:t>
      </w:r>
    </w:p>
    <w:p w14:paraId="3A03088B" w14:textId="77777777" w:rsidR="003050DF" w:rsidRDefault="003050DF" w:rsidP="00983B82">
      <w:pPr>
        <w:autoSpaceDE w:val="0"/>
        <w:autoSpaceDN w:val="0"/>
        <w:adjustRightInd w:val="0"/>
        <w:spacing w:after="120"/>
        <w:rPr>
          <w:rFonts w:ascii="Nunito Sans" w:hAnsi="Nunito Sans" w:cs="Arial"/>
          <w:bCs/>
          <w:sz w:val="22"/>
          <w:szCs w:val="22"/>
          <w:lang w:val="pt-BR"/>
        </w:rPr>
      </w:pPr>
    </w:p>
    <w:p w14:paraId="74375C2E" w14:textId="6E687FFD" w:rsidR="003050DF"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PERSONA DE CONTACTO</w:t>
      </w:r>
      <w:r w:rsidR="003050DF">
        <w:rPr>
          <w:rFonts w:ascii="Nunito Sans" w:hAnsi="Nunito Sans" w:cs="Arial"/>
          <w:bCs/>
          <w:sz w:val="22"/>
          <w:szCs w:val="22"/>
          <w:lang w:val="pt-BR"/>
        </w:rPr>
        <w:t>:</w:t>
      </w:r>
    </w:p>
    <w:p w14:paraId="7F1F239E" w14:textId="34E299E9" w:rsidR="009070CF" w:rsidRPr="00C50078" w:rsidRDefault="009070CF" w:rsidP="00983B82">
      <w:pPr>
        <w:autoSpaceDE w:val="0"/>
        <w:autoSpaceDN w:val="0"/>
        <w:adjustRightInd w:val="0"/>
        <w:spacing w:after="120"/>
        <w:rPr>
          <w:rFonts w:ascii="Nunito Sans" w:hAnsi="Nunito Sans" w:cs="Arial"/>
          <w:bCs/>
          <w:sz w:val="22"/>
          <w:szCs w:val="22"/>
          <w:lang w:val="pt-BR"/>
        </w:rPr>
      </w:pPr>
      <w:r w:rsidRPr="00C450DC">
        <w:rPr>
          <w:rFonts w:ascii="Nunito Sans" w:hAnsi="Nunito Sans" w:cs="Arial"/>
          <w:bCs/>
          <w:lang w:val="pt-BR"/>
        </w:rPr>
        <w:t>CARGO</w:t>
      </w:r>
      <w:r w:rsidRPr="00C50078">
        <w:rPr>
          <w:rFonts w:ascii="Nunito Sans" w:hAnsi="Nunito Sans" w:cs="Arial"/>
          <w:bCs/>
          <w:sz w:val="22"/>
          <w:szCs w:val="22"/>
          <w:lang w:val="pt-BR"/>
        </w:rPr>
        <w:t xml:space="preserve">: </w:t>
      </w:r>
    </w:p>
    <w:p w14:paraId="3BB07C71" w14:textId="77777777" w:rsidR="003050DF" w:rsidRDefault="009070CF" w:rsidP="00983B82">
      <w:pPr>
        <w:spacing w:after="120"/>
        <w:rPr>
          <w:rFonts w:ascii="Nunito Sans" w:hAnsi="Nunito Sans" w:cs="Arial"/>
          <w:bCs/>
          <w:sz w:val="22"/>
          <w:szCs w:val="22"/>
          <w:lang w:val="pt-BR"/>
        </w:rPr>
      </w:pPr>
      <w:r w:rsidRPr="00C450DC">
        <w:rPr>
          <w:rFonts w:ascii="Nunito Sans" w:hAnsi="Nunito Sans" w:cs="Arial"/>
          <w:bCs/>
          <w:lang w:val="pt-BR"/>
        </w:rPr>
        <w:t>TELEFONO</w:t>
      </w:r>
      <w:r w:rsidRPr="00C50078">
        <w:rPr>
          <w:rFonts w:ascii="Nunito Sans" w:hAnsi="Nunito Sans" w:cs="Arial"/>
          <w:bCs/>
          <w:sz w:val="22"/>
          <w:szCs w:val="22"/>
          <w:lang w:val="pt-BR"/>
        </w:rPr>
        <w:t>:</w:t>
      </w:r>
    </w:p>
    <w:p w14:paraId="51A7E2B1" w14:textId="30189FA0" w:rsidR="009070CF" w:rsidRPr="00C50078" w:rsidRDefault="009070CF" w:rsidP="00983B82">
      <w:pPr>
        <w:spacing w:after="120"/>
        <w:rPr>
          <w:rFonts w:ascii="Nunito Sans" w:hAnsi="Nunito Sans" w:cs="Arial"/>
          <w:bCs/>
          <w:sz w:val="22"/>
          <w:szCs w:val="22"/>
          <w:lang w:val="pt-BR"/>
        </w:rPr>
      </w:pPr>
      <w:r w:rsidRPr="00C450DC">
        <w:rPr>
          <w:rFonts w:ascii="Nunito Sans" w:hAnsi="Nunito Sans" w:cs="Arial"/>
          <w:bCs/>
          <w:lang w:val="pt-BR"/>
        </w:rPr>
        <w:t>E-MAIL</w:t>
      </w:r>
      <w:r w:rsidRPr="00C50078">
        <w:rPr>
          <w:rFonts w:ascii="Nunito Sans" w:hAnsi="Nunito Sans" w:cs="Arial"/>
          <w:bCs/>
          <w:sz w:val="22"/>
          <w:szCs w:val="22"/>
          <w:lang w:val="pt-BR"/>
        </w:rPr>
        <w:t xml:space="preserve">: </w:t>
      </w:r>
    </w:p>
    <w:p w14:paraId="6B96CC82" w14:textId="3E32EC54" w:rsidR="00437BB5" w:rsidRDefault="00437BB5" w:rsidP="00437BB5">
      <w:pPr>
        <w:rPr>
          <w:rFonts w:ascii="Nunito Sans" w:hAnsi="Nunito Sans" w:cs="Calibri"/>
          <w:sz w:val="22"/>
          <w:szCs w:val="22"/>
        </w:rPr>
      </w:pPr>
      <w:r>
        <w:rPr>
          <w:rFonts w:ascii="Nunito Sans" w:hAnsi="Nunito Sans"/>
          <w:bCs/>
          <w:noProof/>
          <w:sz w:val="22"/>
          <w:szCs w:val="22"/>
          <w:lang w:eastAsia="es-ES"/>
          <w14:ligatures w14:val="standardContextual"/>
        </w:rPr>
        <mc:AlternateContent>
          <mc:Choice Requires="wps">
            <w:drawing>
              <wp:anchor distT="0" distB="0" distL="114300" distR="114300" simplePos="0" relativeHeight="251659264" behindDoc="0" locked="0" layoutInCell="1" allowOverlap="1" wp14:anchorId="3EF35B16" wp14:editId="15826CA1">
                <wp:simplePos x="0" y="0"/>
                <wp:positionH relativeFrom="column">
                  <wp:posOffset>-139065</wp:posOffset>
                </wp:positionH>
                <wp:positionV relativeFrom="paragraph">
                  <wp:posOffset>157480</wp:posOffset>
                </wp:positionV>
                <wp:extent cx="180975" cy="219075"/>
                <wp:effectExtent l="0" t="0" r="28575" b="28575"/>
                <wp:wrapNone/>
                <wp:docPr id="1710910744" name="Rectángulo 1"/>
                <wp:cNvGraphicFramePr/>
                <a:graphic xmlns:a="http://schemas.openxmlformats.org/drawingml/2006/main">
                  <a:graphicData uri="http://schemas.microsoft.com/office/word/2010/wordprocessingShape">
                    <wps:wsp>
                      <wps:cNvSpPr/>
                      <wps:spPr>
                        <a:xfrm>
                          <a:off x="0" y="0"/>
                          <a:ext cx="180975" cy="2190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44A40A9" id="Rectángulo 1" o:spid="_x0000_s1026" style="position:absolute;margin-left:-10.95pt;margin-top:12.4pt;width:14.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" filled="f" strokecolor="#09101d [484]" strokeweight="1pt"/>
            </w:pict>
          </mc:Fallback>
        </mc:AlternateContent>
      </w:r>
    </w:p>
    <w:p w14:paraId="53F4F86D" w14:textId="26DF9D00" w:rsidR="00437BB5" w:rsidRPr="008720A6" w:rsidRDefault="00437BB5" w:rsidP="00437BB5">
      <w:pPr>
        <w:rPr>
          <w:rFonts w:ascii="Nunito Sans" w:hAnsi="Nunito Sans"/>
          <w:bCs/>
          <w:sz w:val="22"/>
          <w:szCs w:val="22"/>
        </w:rPr>
      </w:pPr>
      <w:r>
        <w:rPr>
          <w:rFonts w:ascii="Nunito Sans" w:hAnsi="Nunito Sans" w:cs="Calibri"/>
          <w:sz w:val="22"/>
          <w:szCs w:val="22"/>
        </w:rPr>
        <w:t xml:space="preserve">   </w:t>
      </w:r>
      <w:r w:rsidRPr="008720A6">
        <w:rPr>
          <w:rFonts w:ascii="Nunito Sans" w:hAnsi="Nunito Sans" w:cs="Calibri"/>
          <w:sz w:val="22"/>
          <w:szCs w:val="22"/>
        </w:rPr>
        <w:t xml:space="preserve">Por favor, debe leer y aceptar </w:t>
      </w:r>
      <w:hyperlink r:id="rId11" w:history="1">
        <w:r w:rsidRPr="008720A6">
          <w:rPr>
            <w:rStyle w:val="Hipervnculo"/>
            <w:rFonts w:ascii="Nunito Sans" w:hAnsi="Nunito Sans" w:cs="Calibri"/>
            <w:sz w:val="22"/>
            <w:szCs w:val="22"/>
          </w:rPr>
          <w:t xml:space="preserve">la </w:t>
        </w:r>
        <w:r w:rsidRPr="008720A6">
          <w:rPr>
            <w:rStyle w:val="Hipervnculo"/>
            <w:rFonts w:ascii="Nunito Sans" w:hAnsi="Nunito Sans"/>
            <w:sz w:val="22"/>
            <w:szCs w:val="22"/>
          </w:rPr>
          <w:t>política de privacidad</w:t>
        </w:r>
      </w:hyperlink>
      <w:r w:rsidRPr="008720A6">
        <w:rPr>
          <w:rFonts w:ascii="Nunito Sans" w:hAnsi="Nunito Sans"/>
          <w:sz w:val="22"/>
          <w:szCs w:val="22"/>
        </w:rPr>
        <w:t xml:space="preserve"> </w:t>
      </w:r>
      <w:r w:rsidRPr="008720A6">
        <w:rPr>
          <w:rFonts w:ascii="Nunito Sans" w:hAnsi="Nunito Sans" w:cs="Calibri"/>
          <w:sz w:val="22"/>
          <w:szCs w:val="22"/>
        </w:rPr>
        <w:t>para poder gestionar sus datos</w:t>
      </w:r>
    </w:p>
    <w:p w14:paraId="4B0683A4" w14:textId="2807974B" w:rsidR="00437BB5" w:rsidRDefault="00437BB5" w:rsidP="00BF4B4F">
      <w:pPr>
        <w:pBdr>
          <w:bottom w:val="single" w:sz="4" w:space="1" w:color="auto"/>
        </w:pBdr>
        <w:rPr>
          <w:rFonts w:ascii="Nunito Sans" w:hAnsi="Nunito Sans" w:cs="Tahoma"/>
          <w:bCs/>
          <w:sz w:val="22"/>
          <w:szCs w:val="22"/>
        </w:rPr>
      </w:pPr>
    </w:p>
    <w:p w14:paraId="66108F54" w14:textId="6BC3FD76" w:rsidR="00437BB5" w:rsidRPr="00C50078" w:rsidRDefault="00437BB5" w:rsidP="00BF4B4F">
      <w:pPr>
        <w:pBdr>
          <w:bottom w:val="single" w:sz="4" w:space="1" w:color="auto"/>
        </w:pBdr>
        <w:rPr>
          <w:rFonts w:ascii="Nunito Sans" w:hAnsi="Nunito Sans" w:cs="Tahoma"/>
          <w:bCs/>
          <w:sz w:val="22"/>
          <w:szCs w:val="22"/>
        </w:rPr>
      </w:pPr>
    </w:p>
    <w:p w14:paraId="0144CC81" w14:textId="77777777" w:rsidR="00437BB5" w:rsidRDefault="00437BB5">
      <w:pPr>
        <w:rPr>
          <w:rFonts w:ascii="Nunito Sans" w:hAnsi="Nunito Sans" w:cs="Arial"/>
          <w:bCs/>
          <w:i/>
          <w:iCs/>
          <w:sz w:val="22"/>
          <w:szCs w:val="22"/>
        </w:rPr>
      </w:pPr>
    </w:p>
    <w:p w14:paraId="2B9A612C" w14:textId="2272CB33" w:rsidR="00B71FFD" w:rsidRDefault="00B71FFD">
      <w:pPr>
        <w:rPr>
          <w:rFonts w:ascii="Nunito Sans" w:hAnsi="Nunito Sans" w:cs="Arial"/>
          <w:bCs/>
          <w:sz w:val="22"/>
          <w:szCs w:val="22"/>
        </w:rPr>
      </w:pPr>
      <w:r w:rsidRPr="00B71FFD">
        <w:rPr>
          <w:rFonts w:ascii="Nunito Sans" w:hAnsi="Nunito Sans" w:cs="Arial"/>
          <w:bCs/>
          <w:i/>
          <w:iCs/>
          <w:sz w:val="22"/>
          <w:szCs w:val="22"/>
        </w:rPr>
        <w:t xml:space="preserve">Técnico </w:t>
      </w:r>
      <w:r w:rsidR="008720A6">
        <w:rPr>
          <w:rFonts w:ascii="Nunito Sans" w:hAnsi="Nunito Sans" w:cs="Arial"/>
          <w:bCs/>
          <w:i/>
          <w:iCs/>
          <w:sz w:val="22"/>
          <w:szCs w:val="22"/>
        </w:rPr>
        <w:t>r</w:t>
      </w:r>
      <w:r w:rsidRPr="00B71FFD">
        <w:rPr>
          <w:rFonts w:ascii="Nunito Sans" w:hAnsi="Nunito Sans" w:cs="Arial"/>
          <w:bCs/>
          <w:i/>
          <w:iCs/>
          <w:sz w:val="22"/>
          <w:szCs w:val="22"/>
        </w:rPr>
        <w:t>esponsable</w:t>
      </w:r>
      <w:r w:rsidR="004C34A1" w:rsidRPr="00C50078">
        <w:rPr>
          <w:rFonts w:ascii="Nunito Sans" w:hAnsi="Nunito Sans" w:cs="Arial"/>
          <w:bCs/>
          <w:sz w:val="22"/>
          <w:szCs w:val="22"/>
        </w:rPr>
        <w:t>:</w:t>
      </w:r>
      <w:r w:rsidR="00D62ED4">
        <w:rPr>
          <w:rFonts w:ascii="Nunito Sans" w:hAnsi="Nunito Sans" w:cs="Arial"/>
          <w:bCs/>
          <w:sz w:val="22"/>
          <w:szCs w:val="22"/>
        </w:rPr>
        <w:t xml:space="preserve"> Paca Martínez García – Responsable Comercio Exterior</w:t>
      </w:r>
    </w:p>
    <w:p w14:paraId="44A3C4A9" w14:textId="278698A6" w:rsidR="00B71FFD" w:rsidRDefault="00D62ED4" w:rsidP="00D62ED4">
      <w:pPr>
        <w:rPr>
          <w:rFonts w:ascii="Nunito Sans" w:hAnsi="Nunito Sans" w:cs="Tahoma"/>
          <w:bCs/>
          <w:sz w:val="22"/>
          <w:szCs w:val="22"/>
          <w:lang w:val="pt-BR"/>
        </w:rPr>
      </w:pPr>
      <w:r>
        <w:rPr>
          <w:rFonts w:ascii="Nunito Sans" w:hAnsi="Nunito Sans" w:cs="Tahoma"/>
          <w:bCs/>
          <w:sz w:val="22"/>
          <w:szCs w:val="22"/>
          <w:lang w:val="pt-BR"/>
        </w:rPr>
        <w:t>Cámara de Comercio de Lorca</w:t>
      </w:r>
    </w:p>
    <w:p w14:paraId="576E4343" w14:textId="6AF0BF2A" w:rsidR="00D62ED4" w:rsidRPr="00D62ED4" w:rsidRDefault="00D62ED4" w:rsidP="00D62ED4">
      <w:pPr>
        <w:rPr>
          <w:rFonts w:ascii="Nunito Sans" w:hAnsi="Nunito Sans" w:cs="Tahoma"/>
          <w:bCs/>
          <w:sz w:val="22"/>
          <w:szCs w:val="22"/>
          <w:lang w:val="pt-BR"/>
        </w:rPr>
      </w:pPr>
      <w:r>
        <w:rPr>
          <w:rFonts w:ascii="Nunito Sans" w:hAnsi="Nunito Sans" w:cs="Tahoma"/>
          <w:bCs/>
          <w:sz w:val="22"/>
          <w:szCs w:val="22"/>
          <w:lang w:val="pt-BR"/>
        </w:rPr>
        <w:t>605716616</w:t>
      </w:r>
      <w:bookmarkStart w:id="0" w:name="_GoBack"/>
      <w:bookmarkEnd w:id="0"/>
    </w:p>
    <w:p w14:paraId="11A7D77C" w14:textId="3F52680B" w:rsidR="004C34A1" w:rsidRDefault="00B71FFD" w:rsidP="00D62ED4">
      <w:pPr>
        <w:rPr>
          <w:rStyle w:val="Hipervnculo"/>
          <w:rFonts w:ascii="Nunito Sans" w:hAnsi="Nunito Sans" w:cs="Tahoma"/>
          <w:bCs/>
          <w:color w:val="auto"/>
          <w:sz w:val="22"/>
          <w:szCs w:val="22"/>
        </w:rPr>
      </w:pPr>
      <w:r w:rsidRPr="00B71FFD">
        <w:rPr>
          <w:rFonts w:ascii="Nunito Sans Black" w:hAnsi="Nunito Sans Black" w:cs="Tahoma"/>
          <w:bCs/>
          <w:sz w:val="22"/>
          <w:szCs w:val="22"/>
        </w:rPr>
        <w:t>e-ma</w:t>
      </w:r>
      <w:r w:rsidR="004C34A1" w:rsidRPr="00B71FFD">
        <w:rPr>
          <w:rFonts w:ascii="Nunito Sans Black" w:hAnsi="Nunito Sans Black" w:cs="Tahoma"/>
          <w:bCs/>
          <w:sz w:val="22"/>
          <w:szCs w:val="22"/>
        </w:rPr>
        <w:t>il</w:t>
      </w:r>
      <w:r w:rsidR="004C34A1" w:rsidRPr="005A14E0">
        <w:rPr>
          <w:rFonts w:ascii="Nunito Sans" w:hAnsi="Nunito Sans" w:cs="Tahoma"/>
          <w:bCs/>
          <w:sz w:val="22"/>
          <w:szCs w:val="22"/>
        </w:rPr>
        <w:t xml:space="preserve">: </w:t>
      </w:r>
      <w:r w:rsidR="00D62ED4">
        <w:rPr>
          <w:rFonts w:ascii="Nunito Sans" w:hAnsi="Nunito Sans" w:cs="Tahoma"/>
          <w:bCs/>
          <w:sz w:val="22"/>
          <w:szCs w:val="22"/>
        </w:rPr>
        <w:t>comercioexterior@camaralorca.com</w:t>
      </w:r>
      <w:r w:rsidR="004C34A1" w:rsidRPr="005A14E0">
        <w:rPr>
          <w:rFonts w:ascii="Nunito Sans" w:hAnsi="Nunito Sans" w:cs="Tahoma"/>
          <w:bCs/>
          <w:sz w:val="22"/>
          <w:szCs w:val="22"/>
        </w:rPr>
        <w:t xml:space="preserve"> </w:t>
      </w:r>
    </w:p>
    <w:p w14:paraId="33B9F187" w14:textId="5A9F1921" w:rsidR="00B71FFD" w:rsidRDefault="00B71FFD">
      <w:pPr>
        <w:rPr>
          <w:rStyle w:val="Hipervnculo"/>
          <w:rFonts w:ascii="Nunito Sans" w:hAnsi="Nunito Sans" w:cs="Tahoma"/>
          <w:bCs/>
          <w:color w:val="auto"/>
          <w:sz w:val="22"/>
          <w:szCs w:val="22"/>
        </w:rPr>
      </w:pPr>
    </w:p>
    <w:p w14:paraId="26D8F5ED" w14:textId="77804CD4" w:rsidR="008720A6" w:rsidRDefault="008720A6" w:rsidP="00BF4B4F">
      <w:pPr>
        <w:pBdr>
          <w:bottom w:val="single" w:sz="4" w:space="1" w:color="auto"/>
        </w:pBdr>
        <w:rPr>
          <w:rFonts w:ascii="Nunito Sans" w:hAnsi="Nunito Sans"/>
          <w:bCs/>
          <w:sz w:val="22"/>
          <w:szCs w:val="22"/>
        </w:rPr>
      </w:pPr>
    </w:p>
    <w:sectPr w:rsidR="008720A6" w:rsidSect="00552B8F">
      <w:headerReference w:type="default" r:id="rId12"/>
      <w:footerReference w:type="default" r:id="rId13"/>
      <w:pgSz w:w="11906" w:h="16838"/>
      <w:pgMar w:top="2268" w:right="992" w:bottom="2835" w:left="1134" w:header="1191"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C155E" w14:textId="77777777" w:rsidR="00B12ECD" w:rsidRDefault="00B12ECD" w:rsidP="009070CF">
      <w:r>
        <w:separator/>
      </w:r>
    </w:p>
  </w:endnote>
  <w:endnote w:type="continuationSeparator" w:id="0">
    <w:p w14:paraId="36FCC0CF" w14:textId="77777777" w:rsidR="00B12ECD" w:rsidRDefault="00B12ECD" w:rsidP="009070CF">
      <w:r>
        <w:continuationSeparator/>
      </w:r>
    </w:p>
  </w:endnote>
  <w:endnote w:type="continuationNotice" w:id="1">
    <w:p w14:paraId="020642EC" w14:textId="77777777" w:rsidR="00B12ECD" w:rsidRDefault="00B12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Times New Roman"/>
    <w:charset w:val="00"/>
    <w:family w:val="auto"/>
    <w:pitch w:val="variable"/>
    <w:sig w:usb0="00000001" w:usb1="5000204B" w:usb2="00000000" w:usb3="00000000" w:csb0="00000197"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tka Small">
    <w:panose1 w:val="00000000000000000000"/>
    <w:charset w:val="00"/>
    <w:family w:val="auto"/>
    <w:pitch w:val="variable"/>
    <w:sig w:usb0="A00002EF" w:usb1="4000204B" w:usb2="00000000" w:usb3="00000000" w:csb0="0000019F" w:csb1="00000000"/>
  </w:font>
  <w:font w:name="Nunito Sans ExtraBold">
    <w:altName w:val="Times New Roman"/>
    <w:charset w:val="00"/>
    <w:family w:val="auto"/>
    <w:pitch w:val="variable"/>
    <w:sig w:usb0="00000001"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TTE193AD00t00">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unito Sans Black">
    <w:altName w:val="Times New Roman"/>
    <w:charset w:val="00"/>
    <w:family w:val="auto"/>
    <w:pitch w:val="variable"/>
    <w:sig w:usb0="00000001"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927C1" w14:textId="5C57C146" w:rsidR="009070CF" w:rsidRDefault="007B0390" w:rsidP="007B0390">
    <w:pPr>
      <w:pStyle w:val="Piedepgina"/>
      <w:ind w:right="-567"/>
    </w:pPr>
    <w:r>
      <w:rPr>
        <w:noProof/>
        <w:lang w:eastAsia="es-ES"/>
      </w:rPr>
      <w:drawing>
        <wp:anchor distT="0" distB="0" distL="114300" distR="114300" simplePos="0" relativeHeight="251659268" behindDoc="0" locked="0" layoutInCell="1" allowOverlap="1" wp14:anchorId="2D9E904B" wp14:editId="4F6F2D8D">
          <wp:simplePos x="0" y="0"/>
          <wp:positionH relativeFrom="page">
            <wp:align>center</wp:align>
          </wp:positionH>
          <wp:positionV relativeFrom="paragraph">
            <wp:posOffset>-1255395</wp:posOffset>
          </wp:positionV>
          <wp:extent cx="5400040" cy="1374140"/>
          <wp:effectExtent l="0" t="0" r="0" b="0"/>
          <wp:wrapNone/>
          <wp:docPr id="821464499" name="Imagen 821464499"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37459" name="Imagen 1" descr="Gráfic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37414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lang w:eastAsia="es-ES"/>
      </w:rPr>
      <w:drawing>
        <wp:anchor distT="0" distB="0" distL="114300" distR="114300" simplePos="0" relativeHeight="251658240" behindDoc="0" locked="0" layoutInCell="1" allowOverlap="1" wp14:anchorId="422130A0" wp14:editId="70CE3B3D">
          <wp:simplePos x="0" y="0"/>
          <wp:positionH relativeFrom="column">
            <wp:posOffset>775335</wp:posOffset>
          </wp:positionH>
          <wp:positionV relativeFrom="paragraph">
            <wp:posOffset>9753600</wp:posOffset>
          </wp:positionV>
          <wp:extent cx="1460500" cy="216535"/>
          <wp:effectExtent l="0" t="0" r="6350" b="0"/>
          <wp:wrapNone/>
          <wp:docPr id="1121209955" name="Imagen 1121209955"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181156" name="Imagen 15"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rPr>
        <w:noProof/>
        <w:lang w:eastAsia="es-ES"/>
      </w:rPr>
      <w:drawing>
        <wp:anchor distT="0" distB="0" distL="114300" distR="114300" simplePos="0" relativeHeight="251658241" behindDoc="0" locked="0" layoutInCell="1" allowOverlap="1" wp14:anchorId="0E53385A" wp14:editId="485DC533">
          <wp:simplePos x="0" y="0"/>
          <wp:positionH relativeFrom="column">
            <wp:posOffset>775335</wp:posOffset>
          </wp:positionH>
          <wp:positionV relativeFrom="paragraph">
            <wp:posOffset>9753600</wp:posOffset>
          </wp:positionV>
          <wp:extent cx="1460500" cy="216535"/>
          <wp:effectExtent l="0" t="0" r="6350" b="0"/>
          <wp:wrapNone/>
          <wp:docPr id="1943552495" name="Imagen 1943552495"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71069" name="Imagen 14" descr="Un letrero de color blanc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0" cy="21653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0CF">
      <w:tab/>
      <w:t xml:space="preserve">          </w:t>
    </w:r>
  </w:p>
  <w:p w14:paraId="6F17C6ED" w14:textId="6151ED77" w:rsidR="009070CF" w:rsidRDefault="009070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E9500" w14:textId="77777777" w:rsidR="00B12ECD" w:rsidRDefault="00B12ECD" w:rsidP="009070CF">
      <w:r>
        <w:separator/>
      </w:r>
    </w:p>
  </w:footnote>
  <w:footnote w:type="continuationSeparator" w:id="0">
    <w:p w14:paraId="318A0F91" w14:textId="77777777" w:rsidR="00B12ECD" w:rsidRDefault="00B12ECD" w:rsidP="009070CF">
      <w:r>
        <w:continuationSeparator/>
      </w:r>
    </w:p>
  </w:footnote>
  <w:footnote w:type="continuationNotice" w:id="1">
    <w:p w14:paraId="18D12AC7" w14:textId="77777777" w:rsidR="00B12ECD" w:rsidRDefault="00B12E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B5C9B" w14:textId="248BC3DF" w:rsidR="009070CF" w:rsidRDefault="009D1E6A">
    <w:pPr>
      <w:pStyle w:val="Encabezado"/>
    </w:pPr>
    <w:r>
      <w:rPr>
        <w:noProof/>
        <w:lang w:eastAsia="es-ES"/>
      </w:rPr>
      <w:drawing>
        <wp:anchor distT="0" distB="0" distL="114300" distR="114300" simplePos="0" relativeHeight="251660292" behindDoc="0" locked="0" layoutInCell="1" allowOverlap="1" wp14:anchorId="13C4D0C2" wp14:editId="62E42CA9">
          <wp:simplePos x="0" y="0"/>
          <wp:positionH relativeFrom="column">
            <wp:posOffset>-262890</wp:posOffset>
          </wp:positionH>
          <wp:positionV relativeFrom="paragraph">
            <wp:posOffset>-438150</wp:posOffset>
          </wp:positionV>
          <wp:extent cx="3619500" cy="762000"/>
          <wp:effectExtent l="0" t="0" r="0" b="0"/>
          <wp:wrapNone/>
          <wp:docPr id="1617492795" name="Imagen 1617492795"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46013" name="Imagen 1"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0C">
      <w:rPr>
        <w:noProof/>
        <w:lang w:eastAsia="es-ES"/>
      </w:rPr>
      <mc:AlternateContent>
        <mc:Choice Requires="wps">
          <w:drawing>
            <wp:anchor distT="0" distB="0" distL="114300" distR="114300" simplePos="0" relativeHeight="251658244" behindDoc="0" locked="0" layoutInCell="1" allowOverlap="1" wp14:anchorId="46F4AC42" wp14:editId="577F7EAE">
              <wp:simplePos x="0" y="0"/>
              <wp:positionH relativeFrom="margin">
                <wp:align>right</wp:align>
              </wp:positionH>
              <wp:positionV relativeFrom="paragraph">
                <wp:posOffset>-447675</wp:posOffset>
              </wp:positionV>
              <wp:extent cx="2951480" cy="1133475"/>
              <wp:effectExtent l="0" t="0" r="0" b="9525"/>
              <wp:wrapNone/>
              <wp:docPr id="999179301" name="Cuadro de texto 999179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9B4328" w14:textId="77777777" w:rsidR="00DC4642" w:rsidRDefault="00DC4642" w:rsidP="00DC4642">
                          <w:pPr>
                            <w:tabs>
                              <w:tab w:val="left" w:pos="2127"/>
                            </w:tabs>
                            <w:jc w:val="right"/>
                            <w:rPr>
                              <w:rFonts w:ascii="Nunito Sans ExtraBold" w:hAnsi="Nunito Sans ExtraBold"/>
                              <w:sz w:val="36"/>
                              <w:szCs w:val="36"/>
                            </w:rPr>
                          </w:pPr>
                          <w:r>
                            <w:rPr>
                              <w:rFonts w:ascii="Nunito Sans ExtraBold" w:hAnsi="Nunito Sans ExtraBold"/>
                              <w:sz w:val="36"/>
                              <w:szCs w:val="36"/>
                            </w:rPr>
                            <w:t xml:space="preserve">Preinscripción </w:t>
                          </w:r>
                        </w:p>
                        <w:p w14:paraId="3A97FF58" w14:textId="0B5496D4" w:rsidR="00DC4642" w:rsidRPr="00AE520C" w:rsidRDefault="00952FC5" w:rsidP="00DC4642">
                          <w:pPr>
                            <w:tabs>
                              <w:tab w:val="left" w:pos="2127"/>
                            </w:tabs>
                            <w:jc w:val="right"/>
                            <w:rPr>
                              <w:rFonts w:ascii="Nunito Sans ExtraBold" w:hAnsi="Nunito Sans ExtraBold"/>
                              <w:sz w:val="28"/>
                              <w:szCs w:val="28"/>
                            </w:rPr>
                          </w:pPr>
                          <w:r>
                            <w:rPr>
                              <w:rFonts w:ascii="Nunito Sans ExtraBold" w:hAnsi="Nunito Sans ExtraBold"/>
                              <w:sz w:val="28"/>
                              <w:szCs w:val="28"/>
                            </w:rPr>
                            <w:t>MISIÓN COMERCIAL BRASIL</w:t>
                          </w:r>
                        </w:p>
                        <w:p w14:paraId="742BAC0E" w14:textId="6BF7080E" w:rsidR="00DC4642" w:rsidRPr="00C50078" w:rsidRDefault="00952FC5" w:rsidP="00DC4642">
                          <w:pPr>
                            <w:tabs>
                              <w:tab w:val="left" w:pos="2127"/>
                            </w:tabs>
                            <w:jc w:val="right"/>
                            <w:rPr>
                              <w:rFonts w:ascii="Nunito Sans" w:hAnsi="Nunito Sans" w:cs="Calibri"/>
                              <w:bCs/>
                              <w:sz w:val="22"/>
                              <w:szCs w:val="22"/>
                            </w:rPr>
                          </w:pPr>
                          <w:bookmarkStart w:id="1" w:name="_Hlk133492940"/>
                          <w:bookmarkEnd w:id="1"/>
                          <w:r>
                            <w:rPr>
                              <w:rFonts w:ascii="Nunito Sans" w:hAnsi="Nunito Sans" w:cs="Calibri"/>
                              <w:bCs/>
                              <w:sz w:val="22"/>
                              <w:szCs w:val="22"/>
                            </w:rPr>
                            <w:t>Del 23 de noviembre al 1</w:t>
                          </w:r>
                          <w:r w:rsidR="00DC4642" w:rsidRPr="00C50078">
                            <w:rPr>
                              <w:rFonts w:ascii="Nunito Sans" w:hAnsi="Nunito Sans" w:cs="Calibri"/>
                              <w:bCs/>
                              <w:sz w:val="22"/>
                              <w:szCs w:val="22"/>
                            </w:rPr>
                            <w:t xml:space="preserve"> de </w:t>
                          </w:r>
                          <w:r>
                            <w:rPr>
                              <w:rFonts w:ascii="Nunito Sans" w:hAnsi="Nunito Sans" w:cs="Calibri"/>
                              <w:bCs/>
                              <w:sz w:val="22"/>
                              <w:szCs w:val="22"/>
                            </w:rPr>
                            <w:t>diciembre</w:t>
                          </w:r>
                          <w:r w:rsidR="00DC4642" w:rsidRPr="00C50078">
                            <w:rPr>
                              <w:rFonts w:ascii="Nunito Sans" w:hAnsi="Nunito Sans" w:cs="Calibri"/>
                              <w:bCs/>
                              <w:sz w:val="22"/>
                              <w:szCs w:val="22"/>
                            </w:rPr>
                            <w:t xml:space="preserve"> de 202</w:t>
                          </w:r>
                          <w:r w:rsidR="00136C7F">
                            <w:rPr>
                              <w:rFonts w:ascii="Nunito Sans" w:hAnsi="Nunito Sans" w:cs="Calibri"/>
                              <w:bCs/>
                              <w:sz w:val="22"/>
                              <w:szCs w:val="22"/>
                            </w:rPr>
                            <w:t>4</w:t>
                          </w:r>
                        </w:p>
                        <w:p w14:paraId="4A74942A" w14:textId="4FC041D9" w:rsidR="00DC4642" w:rsidRPr="00C50078" w:rsidRDefault="00952FC5" w:rsidP="00DC4642">
                          <w:pPr>
                            <w:tabs>
                              <w:tab w:val="left" w:pos="2127"/>
                            </w:tabs>
                            <w:jc w:val="right"/>
                            <w:rPr>
                              <w:rFonts w:ascii="Nunito Sans" w:hAnsi="Nunito Sans" w:cs="Calibri"/>
                              <w:b/>
                              <w:sz w:val="22"/>
                              <w:szCs w:val="22"/>
                            </w:rPr>
                          </w:pPr>
                          <w:r>
                            <w:rPr>
                              <w:rFonts w:ascii="Nunito Sans" w:hAnsi="Nunito Sans" w:cs="Calibri"/>
                              <w:b/>
                              <w:sz w:val="22"/>
                              <w:szCs w:val="22"/>
                            </w:rPr>
                            <w:t>Sector: Multisectorial</w:t>
                          </w:r>
                        </w:p>
                        <w:p w14:paraId="2BE5C553" w14:textId="7564EB7E" w:rsidR="005A14E0" w:rsidRPr="00492FD8" w:rsidRDefault="005A14E0" w:rsidP="005A14E0">
                          <w:pPr>
                            <w:pStyle w:val="Encabezado"/>
                            <w:jc w:val="right"/>
                            <w:rPr>
                              <w:rFonts w:ascii="Nunito Sans ExtraBold" w:hAnsi="Nunito Sans ExtraBold"/>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4AC42" id="_x0000_t202" coordsize="21600,21600" o:spt="202" path="m,l,21600r21600,l21600,xe">
              <v:stroke joinstyle="miter"/>
              <v:path gradientshapeok="t" o:connecttype="rect"/>
            </v:shapetype>
            <v:shape id="Cuadro de texto 999179301" o:spid="_x0000_s1026" type="#_x0000_t202" style="position:absolute;margin-left:181.2pt;margin-top:-35.25pt;width:232.4pt;height:89.2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" filled="f" stroked="f" strokeweight=".5pt">
              <v:textbox>
                <w:txbxContent>
                  <w:p w14:paraId="319B4328" w14:textId="77777777" w:rsidR="00DC4642" w:rsidRDefault="00DC4642" w:rsidP="00DC4642">
                    <w:pPr>
                      <w:tabs>
                        <w:tab w:val="left" w:pos="2127"/>
                      </w:tabs>
                      <w:jc w:val="right"/>
                      <w:rPr>
                        <w:rFonts w:ascii="Nunito Sans ExtraBold" w:hAnsi="Nunito Sans ExtraBold"/>
                        <w:sz w:val="36"/>
                        <w:szCs w:val="36"/>
                      </w:rPr>
                    </w:pPr>
                    <w:r>
                      <w:rPr>
                        <w:rFonts w:ascii="Nunito Sans ExtraBold" w:hAnsi="Nunito Sans ExtraBold"/>
                        <w:sz w:val="36"/>
                        <w:szCs w:val="36"/>
                      </w:rPr>
                      <w:t xml:space="preserve">Preinscripción </w:t>
                    </w:r>
                  </w:p>
                  <w:p w14:paraId="3A97FF58" w14:textId="0B5496D4" w:rsidR="00DC4642" w:rsidRPr="00AE520C" w:rsidRDefault="00952FC5" w:rsidP="00DC4642">
                    <w:pPr>
                      <w:tabs>
                        <w:tab w:val="left" w:pos="2127"/>
                      </w:tabs>
                      <w:jc w:val="right"/>
                      <w:rPr>
                        <w:rFonts w:ascii="Nunito Sans ExtraBold" w:hAnsi="Nunito Sans ExtraBold"/>
                        <w:sz w:val="28"/>
                        <w:szCs w:val="28"/>
                      </w:rPr>
                    </w:pPr>
                    <w:r>
                      <w:rPr>
                        <w:rFonts w:ascii="Nunito Sans ExtraBold" w:hAnsi="Nunito Sans ExtraBold"/>
                        <w:sz w:val="28"/>
                        <w:szCs w:val="28"/>
                      </w:rPr>
                      <w:t>MISIÓN COMERCIAL BRASIL</w:t>
                    </w:r>
                  </w:p>
                  <w:p w14:paraId="742BAC0E" w14:textId="6BF7080E" w:rsidR="00DC4642" w:rsidRPr="00C50078" w:rsidRDefault="00952FC5" w:rsidP="00DC4642">
                    <w:pPr>
                      <w:tabs>
                        <w:tab w:val="left" w:pos="2127"/>
                      </w:tabs>
                      <w:jc w:val="right"/>
                      <w:rPr>
                        <w:rFonts w:ascii="Nunito Sans" w:hAnsi="Nunito Sans" w:cs="Calibri"/>
                        <w:bCs/>
                        <w:sz w:val="22"/>
                        <w:szCs w:val="22"/>
                      </w:rPr>
                    </w:pPr>
                    <w:bookmarkStart w:id="2" w:name="_Hlk133492940"/>
                    <w:bookmarkEnd w:id="2"/>
                    <w:r>
                      <w:rPr>
                        <w:rFonts w:ascii="Nunito Sans" w:hAnsi="Nunito Sans" w:cs="Calibri"/>
                        <w:bCs/>
                        <w:sz w:val="22"/>
                        <w:szCs w:val="22"/>
                      </w:rPr>
                      <w:t>Del 23 de noviembre al 1</w:t>
                    </w:r>
                    <w:r w:rsidR="00DC4642" w:rsidRPr="00C50078">
                      <w:rPr>
                        <w:rFonts w:ascii="Nunito Sans" w:hAnsi="Nunito Sans" w:cs="Calibri"/>
                        <w:bCs/>
                        <w:sz w:val="22"/>
                        <w:szCs w:val="22"/>
                      </w:rPr>
                      <w:t xml:space="preserve"> de </w:t>
                    </w:r>
                    <w:r>
                      <w:rPr>
                        <w:rFonts w:ascii="Nunito Sans" w:hAnsi="Nunito Sans" w:cs="Calibri"/>
                        <w:bCs/>
                        <w:sz w:val="22"/>
                        <w:szCs w:val="22"/>
                      </w:rPr>
                      <w:t>diciembre</w:t>
                    </w:r>
                    <w:r w:rsidR="00DC4642" w:rsidRPr="00C50078">
                      <w:rPr>
                        <w:rFonts w:ascii="Nunito Sans" w:hAnsi="Nunito Sans" w:cs="Calibri"/>
                        <w:bCs/>
                        <w:sz w:val="22"/>
                        <w:szCs w:val="22"/>
                      </w:rPr>
                      <w:t xml:space="preserve"> de 202</w:t>
                    </w:r>
                    <w:r w:rsidR="00136C7F">
                      <w:rPr>
                        <w:rFonts w:ascii="Nunito Sans" w:hAnsi="Nunito Sans" w:cs="Calibri"/>
                        <w:bCs/>
                        <w:sz w:val="22"/>
                        <w:szCs w:val="22"/>
                      </w:rPr>
                      <w:t>4</w:t>
                    </w:r>
                  </w:p>
                  <w:p w14:paraId="4A74942A" w14:textId="4FC041D9" w:rsidR="00DC4642" w:rsidRPr="00C50078" w:rsidRDefault="00952FC5" w:rsidP="00DC4642">
                    <w:pPr>
                      <w:tabs>
                        <w:tab w:val="left" w:pos="2127"/>
                      </w:tabs>
                      <w:jc w:val="right"/>
                      <w:rPr>
                        <w:rFonts w:ascii="Nunito Sans" w:hAnsi="Nunito Sans" w:cs="Calibri"/>
                        <w:b/>
                        <w:sz w:val="22"/>
                        <w:szCs w:val="22"/>
                      </w:rPr>
                    </w:pPr>
                    <w:r>
                      <w:rPr>
                        <w:rFonts w:ascii="Nunito Sans" w:hAnsi="Nunito Sans" w:cs="Calibri"/>
                        <w:b/>
                        <w:sz w:val="22"/>
                        <w:szCs w:val="22"/>
                      </w:rPr>
                      <w:t>Sector: Multisectorial</w:t>
                    </w:r>
                  </w:p>
                  <w:p w14:paraId="2BE5C553" w14:textId="7564EB7E" w:rsidR="005A14E0" w:rsidRPr="00492FD8" w:rsidRDefault="005A14E0" w:rsidP="005A14E0">
                    <w:pPr>
                      <w:pStyle w:val="Encabezado"/>
                      <w:jc w:val="right"/>
                      <w:rPr>
                        <w:rFonts w:ascii="Nunito Sans ExtraBold" w:hAnsi="Nunito Sans ExtraBold"/>
                        <w:sz w:val="36"/>
                        <w:szCs w:val="36"/>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F3EE871E"/>
    <w:name w:val="WW8Num1"/>
    <w:lvl w:ilvl="0">
      <w:start w:val="1"/>
      <w:numFmt w:val="bullet"/>
      <w:lvlText w:val=""/>
      <w:lvlJc w:val="left"/>
      <w:pPr>
        <w:tabs>
          <w:tab w:val="num" w:pos="360"/>
        </w:tabs>
        <w:ind w:left="360" w:hanging="360"/>
      </w:pPr>
      <w:rPr>
        <w:rFonts w:ascii="Symbol" w:hAnsi="Symbol" w:cs="Symbol"/>
        <w:b w:val="0"/>
        <w:bCs/>
        <w:sz w:val="20"/>
        <w:szCs w:val="22"/>
      </w:rPr>
    </w:lvl>
  </w:abstractNum>
  <w:abstractNum w:abstractNumId="1">
    <w:nsid w:val="00000002"/>
    <w:multiLevelType w:val="singleLevel"/>
    <w:tmpl w:val="00000002"/>
    <w:lvl w:ilvl="0">
      <w:start w:val="1"/>
      <w:numFmt w:val="bullet"/>
      <w:lvlText w:val=""/>
      <w:lvlJc w:val="left"/>
      <w:pPr>
        <w:ind w:left="720" w:hanging="360"/>
      </w:pPr>
      <w:rPr>
        <w:rFonts w:ascii="Symbol" w:hAnsi="Symbol" w:cs="Symbol"/>
        <w:sz w:val="20"/>
        <w:szCs w:val="20"/>
      </w:rPr>
    </w:lvl>
  </w:abstractNum>
  <w:abstractNum w:abstractNumId="2">
    <w:nsid w:val="00000004"/>
    <w:multiLevelType w:val="singleLevel"/>
    <w:tmpl w:val="00000004"/>
    <w:lvl w:ilvl="0">
      <w:start w:val="1"/>
      <w:numFmt w:val="bullet"/>
      <w:lvlText w:val=""/>
      <w:lvlJc w:val="left"/>
      <w:pPr>
        <w:tabs>
          <w:tab w:val="num" w:pos="360"/>
        </w:tabs>
        <w:ind w:left="360" w:hanging="360"/>
      </w:pPr>
      <w:rPr>
        <w:rFonts w:ascii="Symbol" w:hAnsi="Symbol"/>
        <w:sz w:val="20"/>
      </w:rPr>
    </w:lvl>
  </w:abstractNum>
  <w:abstractNum w:abstractNumId="3">
    <w:nsid w:val="0A325922"/>
    <w:multiLevelType w:val="hybridMultilevel"/>
    <w:tmpl w:val="86AAAF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998588E"/>
    <w:multiLevelType w:val="hybridMultilevel"/>
    <w:tmpl w:val="7E562280"/>
    <w:lvl w:ilvl="0" w:tplc="AF48D0B0">
      <w:start w:val="2"/>
      <w:numFmt w:val="bullet"/>
      <w:lvlText w:val="-"/>
      <w:lvlJc w:val="left"/>
      <w:pPr>
        <w:ind w:left="720" w:hanging="360"/>
      </w:pPr>
      <w:rPr>
        <w:rFonts w:ascii="Nunito Sans" w:eastAsia="MS Mincho" w:hAnsi="Nunito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D717C3A"/>
    <w:multiLevelType w:val="hybridMultilevel"/>
    <w:tmpl w:val="FC96CF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7C750D2"/>
    <w:multiLevelType w:val="hybridMultilevel"/>
    <w:tmpl w:val="A15A71E2"/>
    <w:lvl w:ilvl="0" w:tplc="D6DC455C">
      <w:start w:val="1"/>
      <w:numFmt w:val="bullet"/>
      <w:lvlText w:val=""/>
      <w:lvlJc w:val="left"/>
      <w:pPr>
        <w:ind w:left="720" w:hanging="360"/>
      </w:pPr>
      <w:rPr>
        <w:rFonts w:ascii="Wingdings" w:hAnsi="Wingdings" w:cs="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88B2577"/>
    <w:multiLevelType w:val="singleLevel"/>
    <w:tmpl w:val="E25EF01E"/>
    <w:lvl w:ilvl="0">
      <w:start w:val="1"/>
      <w:numFmt w:val="bullet"/>
      <w:lvlText w:val=""/>
      <w:lvlJc w:val="left"/>
      <w:pPr>
        <w:tabs>
          <w:tab w:val="num" w:pos="360"/>
        </w:tabs>
        <w:ind w:left="360" w:hanging="360"/>
      </w:pPr>
      <w:rPr>
        <w:rFonts w:ascii="Symbol" w:hAnsi="Symbol" w:hint="default"/>
        <w:color w:val="auto"/>
      </w:rPr>
    </w:lvl>
  </w:abstractNum>
  <w:abstractNum w:abstractNumId="8">
    <w:nsid w:val="69FB062B"/>
    <w:multiLevelType w:val="hybridMultilevel"/>
    <w:tmpl w:val="9FC6DAF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3"/>
  </w:num>
  <w:num w:numId="6">
    <w:abstractNumId w:val="5"/>
  </w:num>
  <w:num w:numId="7">
    <w:abstractNumId w:val="4"/>
  </w:num>
  <w:num w:numId="8">
    <w:abstractNumId w:val="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0CF"/>
    <w:rsid w:val="00022127"/>
    <w:rsid w:val="000279FF"/>
    <w:rsid w:val="00031B21"/>
    <w:rsid w:val="0006300D"/>
    <w:rsid w:val="00074540"/>
    <w:rsid w:val="000775AF"/>
    <w:rsid w:val="0008034F"/>
    <w:rsid w:val="0009290F"/>
    <w:rsid w:val="000A09F2"/>
    <w:rsid w:val="000A6893"/>
    <w:rsid w:val="000D35EE"/>
    <w:rsid w:val="000E549C"/>
    <w:rsid w:val="000F2F4E"/>
    <w:rsid w:val="00105A6E"/>
    <w:rsid w:val="00120CA6"/>
    <w:rsid w:val="0012609C"/>
    <w:rsid w:val="00136C7F"/>
    <w:rsid w:val="00137C21"/>
    <w:rsid w:val="00142DCA"/>
    <w:rsid w:val="00185288"/>
    <w:rsid w:val="00186144"/>
    <w:rsid w:val="00191396"/>
    <w:rsid w:val="00192E03"/>
    <w:rsid w:val="001A3935"/>
    <w:rsid w:val="001C11F5"/>
    <w:rsid w:val="001D021B"/>
    <w:rsid w:val="001D5EA5"/>
    <w:rsid w:val="001D76EF"/>
    <w:rsid w:val="001E34C4"/>
    <w:rsid w:val="001E4175"/>
    <w:rsid w:val="00210EBB"/>
    <w:rsid w:val="00224FB5"/>
    <w:rsid w:val="00252028"/>
    <w:rsid w:val="0027569B"/>
    <w:rsid w:val="0028772A"/>
    <w:rsid w:val="00290321"/>
    <w:rsid w:val="00291EE8"/>
    <w:rsid w:val="002F2162"/>
    <w:rsid w:val="003050DF"/>
    <w:rsid w:val="0034703B"/>
    <w:rsid w:val="0036601E"/>
    <w:rsid w:val="0038560F"/>
    <w:rsid w:val="003857B0"/>
    <w:rsid w:val="00386970"/>
    <w:rsid w:val="003B7705"/>
    <w:rsid w:val="003C0957"/>
    <w:rsid w:val="003C2E7F"/>
    <w:rsid w:val="003D00EF"/>
    <w:rsid w:val="003E0765"/>
    <w:rsid w:val="004058D7"/>
    <w:rsid w:val="00407EB7"/>
    <w:rsid w:val="00407F49"/>
    <w:rsid w:val="00414048"/>
    <w:rsid w:val="00435F5D"/>
    <w:rsid w:val="00437BB5"/>
    <w:rsid w:val="00445E02"/>
    <w:rsid w:val="00455567"/>
    <w:rsid w:val="00462506"/>
    <w:rsid w:val="00465919"/>
    <w:rsid w:val="00471A49"/>
    <w:rsid w:val="004C34A1"/>
    <w:rsid w:val="004C494F"/>
    <w:rsid w:val="004F158B"/>
    <w:rsid w:val="00524F88"/>
    <w:rsid w:val="00537A8F"/>
    <w:rsid w:val="0054158B"/>
    <w:rsid w:val="00543000"/>
    <w:rsid w:val="00552B8F"/>
    <w:rsid w:val="00585287"/>
    <w:rsid w:val="005A04D5"/>
    <w:rsid w:val="005A14E0"/>
    <w:rsid w:val="005A5E87"/>
    <w:rsid w:val="005B5D8D"/>
    <w:rsid w:val="005D12EE"/>
    <w:rsid w:val="005F4B35"/>
    <w:rsid w:val="006030C2"/>
    <w:rsid w:val="00621246"/>
    <w:rsid w:val="00650AAB"/>
    <w:rsid w:val="006667AD"/>
    <w:rsid w:val="00681B5F"/>
    <w:rsid w:val="00690FBA"/>
    <w:rsid w:val="006C3FFD"/>
    <w:rsid w:val="006E0E0F"/>
    <w:rsid w:val="00702464"/>
    <w:rsid w:val="00707373"/>
    <w:rsid w:val="00714674"/>
    <w:rsid w:val="007307CE"/>
    <w:rsid w:val="007357FF"/>
    <w:rsid w:val="00736ED9"/>
    <w:rsid w:val="0074020D"/>
    <w:rsid w:val="00742D76"/>
    <w:rsid w:val="007526B5"/>
    <w:rsid w:val="00753AD1"/>
    <w:rsid w:val="00754B29"/>
    <w:rsid w:val="00756921"/>
    <w:rsid w:val="00782B7C"/>
    <w:rsid w:val="007A6455"/>
    <w:rsid w:val="007B0390"/>
    <w:rsid w:val="007B3EE3"/>
    <w:rsid w:val="007C598F"/>
    <w:rsid w:val="00813588"/>
    <w:rsid w:val="00820C0F"/>
    <w:rsid w:val="008230A5"/>
    <w:rsid w:val="008234BE"/>
    <w:rsid w:val="0082744C"/>
    <w:rsid w:val="00856DB4"/>
    <w:rsid w:val="008720A6"/>
    <w:rsid w:val="008B0134"/>
    <w:rsid w:val="00901F11"/>
    <w:rsid w:val="00906146"/>
    <w:rsid w:val="009070CF"/>
    <w:rsid w:val="00952FC5"/>
    <w:rsid w:val="00983047"/>
    <w:rsid w:val="00983B82"/>
    <w:rsid w:val="009D1390"/>
    <w:rsid w:val="009D1E6A"/>
    <w:rsid w:val="00A06412"/>
    <w:rsid w:val="00A35D9D"/>
    <w:rsid w:val="00A36A7A"/>
    <w:rsid w:val="00A47282"/>
    <w:rsid w:val="00A50FBA"/>
    <w:rsid w:val="00A54935"/>
    <w:rsid w:val="00A56E64"/>
    <w:rsid w:val="00A66901"/>
    <w:rsid w:val="00A90C0B"/>
    <w:rsid w:val="00A92B17"/>
    <w:rsid w:val="00A97721"/>
    <w:rsid w:val="00AA1C4B"/>
    <w:rsid w:val="00AA7D1F"/>
    <w:rsid w:val="00AC0516"/>
    <w:rsid w:val="00AD454B"/>
    <w:rsid w:val="00AD5C78"/>
    <w:rsid w:val="00AE01D1"/>
    <w:rsid w:val="00AE520C"/>
    <w:rsid w:val="00B12ECD"/>
    <w:rsid w:val="00B625DF"/>
    <w:rsid w:val="00B70491"/>
    <w:rsid w:val="00B71FFD"/>
    <w:rsid w:val="00B72EA2"/>
    <w:rsid w:val="00BA0AD6"/>
    <w:rsid w:val="00BB39EB"/>
    <w:rsid w:val="00BB7FA4"/>
    <w:rsid w:val="00BC0B4A"/>
    <w:rsid w:val="00BC6D28"/>
    <w:rsid w:val="00BD3390"/>
    <w:rsid w:val="00BF4B4F"/>
    <w:rsid w:val="00C3029E"/>
    <w:rsid w:val="00C450DC"/>
    <w:rsid w:val="00C50078"/>
    <w:rsid w:val="00C641A4"/>
    <w:rsid w:val="00C83F20"/>
    <w:rsid w:val="00CB68F5"/>
    <w:rsid w:val="00CD4671"/>
    <w:rsid w:val="00D04B95"/>
    <w:rsid w:val="00D06B10"/>
    <w:rsid w:val="00D32BAC"/>
    <w:rsid w:val="00D41998"/>
    <w:rsid w:val="00D62ED4"/>
    <w:rsid w:val="00D65F22"/>
    <w:rsid w:val="00D7143B"/>
    <w:rsid w:val="00D735CB"/>
    <w:rsid w:val="00D87054"/>
    <w:rsid w:val="00D91133"/>
    <w:rsid w:val="00DC4642"/>
    <w:rsid w:val="00DE0544"/>
    <w:rsid w:val="00DF1F1C"/>
    <w:rsid w:val="00E016FB"/>
    <w:rsid w:val="00E07377"/>
    <w:rsid w:val="00E114C1"/>
    <w:rsid w:val="00E23A2D"/>
    <w:rsid w:val="00E30D61"/>
    <w:rsid w:val="00E33158"/>
    <w:rsid w:val="00E445C5"/>
    <w:rsid w:val="00E50966"/>
    <w:rsid w:val="00E87BB7"/>
    <w:rsid w:val="00E9120C"/>
    <w:rsid w:val="00EE6969"/>
    <w:rsid w:val="00F07712"/>
    <w:rsid w:val="00F1329E"/>
    <w:rsid w:val="00F1430F"/>
    <w:rsid w:val="00F445C0"/>
    <w:rsid w:val="00F64BD1"/>
    <w:rsid w:val="00F80B15"/>
    <w:rsid w:val="00F87F9C"/>
    <w:rsid w:val="00F95144"/>
    <w:rsid w:val="00FA42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D382D"/>
  <w15:chartTrackingRefBased/>
  <w15:docId w15:val="{F9FBD309-C8CA-44D8-A3D0-184B72DF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0CF"/>
    <w:pPr>
      <w:suppressAutoHyphens/>
      <w:spacing w:after="0" w:line="240" w:lineRule="auto"/>
    </w:pPr>
    <w:rPr>
      <w:rFonts w:ascii="Cambria" w:eastAsia="MS Mincho" w:hAnsi="Cambria" w:cs="Times New Roman"/>
      <w:kern w:val="0"/>
      <w:sz w:val="24"/>
      <w:szCs w:val="24"/>
      <w:lang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070CF"/>
    <w:rPr>
      <w:color w:val="0000FF"/>
      <w:u w:val="single"/>
    </w:rPr>
  </w:style>
  <w:style w:type="paragraph" w:customStyle="1" w:styleId="Textoindependiente21">
    <w:name w:val="Texto independiente 21"/>
    <w:basedOn w:val="Normal"/>
    <w:rsid w:val="009070CF"/>
    <w:pPr>
      <w:jc w:val="both"/>
    </w:pPr>
    <w:rPr>
      <w:rFonts w:ascii="Lucida Sans Unicode" w:eastAsia="Times New Roman" w:hAnsi="Lucida Sans Unicode" w:cs="Lucida Sans Unicode"/>
      <w:b/>
      <w:sz w:val="20"/>
      <w:szCs w:val="20"/>
      <w:lang w:val="es-ES_tradnl"/>
    </w:rPr>
  </w:style>
  <w:style w:type="paragraph" w:styleId="Encabezado">
    <w:name w:val="header"/>
    <w:basedOn w:val="Normal"/>
    <w:link w:val="EncabezadoCar"/>
    <w:uiPriority w:val="99"/>
    <w:unhideWhenUsed/>
    <w:rsid w:val="009070CF"/>
    <w:pPr>
      <w:tabs>
        <w:tab w:val="center" w:pos="4252"/>
        <w:tab w:val="right" w:pos="8504"/>
      </w:tabs>
    </w:pPr>
  </w:style>
  <w:style w:type="character" w:customStyle="1" w:styleId="EncabezadoCar">
    <w:name w:val="Encabezado Car"/>
    <w:basedOn w:val="Fuentedeprrafopredeter"/>
    <w:link w:val="Encabezado"/>
    <w:uiPriority w:val="99"/>
    <w:rsid w:val="009070CF"/>
    <w:rPr>
      <w:rFonts w:ascii="Cambria" w:eastAsia="MS Mincho" w:hAnsi="Cambria" w:cs="Times New Roman"/>
      <w:kern w:val="0"/>
      <w:sz w:val="24"/>
      <w:szCs w:val="24"/>
      <w:lang w:eastAsia="zh-CN"/>
      <w14:ligatures w14:val="none"/>
    </w:rPr>
  </w:style>
  <w:style w:type="paragraph" w:styleId="Piedepgina">
    <w:name w:val="footer"/>
    <w:basedOn w:val="Normal"/>
    <w:link w:val="PiedepginaCar"/>
    <w:uiPriority w:val="99"/>
    <w:unhideWhenUsed/>
    <w:rsid w:val="009070CF"/>
    <w:pPr>
      <w:tabs>
        <w:tab w:val="center" w:pos="4252"/>
        <w:tab w:val="right" w:pos="8504"/>
      </w:tabs>
    </w:pPr>
  </w:style>
  <w:style w:type="character" w:customStyle="1" w:styleId="PiedepginaCar">
    <w:name w:val="Pie de página Car"/>
    <w:basedOn w:val="Fuentedeprrafopredeter"/>
    <w:link w:val="Piedepgina"/>
    <w:uiPriority w:val="99"/>
    <w:rsid w:val="009070CF"/>
    <w:rPr>
      <w:rFonts w:ascii="Cambria" w:eastAsia="MS Mincho" w:hAnsi="Cambria" w:cs="Times New Roman"/>
      <w:kern w:val="0"/>
      <w:sz w:val="24"/>
      <w:szCs w:val="24"/>
      <w:lang w:eastAsia="zh-CN"/>
      <w14:ligatures w14:val="none"/>
    </w:rPr>
  </w:style>
  <w:style w:type="character" w:customStyle="1" w:styleId="PiedepginaCar1">
    <w:name w:val="Pie de página Car1"/>
    <w:uiPriority w:val="99"/>
    <w:rsid w:val="009070CF"/>
    <w:rPr>
      <w:rFonts w:ascii="Cambria" w:eastAsia="MS Mincho" w:hAnsi="Cambria"/>
      <w:sz w:val="24"/>
      <w:szCs w:val="24"/>
      <w:lang w:eastAsia="zh-CN"/>
    </w:rPr>
  </w:style>
  <w:style w:type="paragraph" w:styleId="Prrafodelista">
    <w:name w:val="List Paragraph"/>
    <w:basedOn w:val="Normal"/>
    <w:uiPriority w:val="34"/>
    <w:qFormat/>
    <w:rsid w:val="00621246"/>
    <w:pPr>
      <w:ind w:left="720"/>
      <w:contextualSpacing/>
    </w:pPr>
  </w:style>
  <w:style w:type="character" w:customStyle="1" w:styleId="UnresolvedMention">
    <w:name w:val="Unresolved Mention"/>
    <w:basedOn w:val="Fuentedeprrafopredeter"/>
    <w:uiPriority w:val="99"/>
    <w:semiHidden/>
    <w:unhideWhenUsed/>
    <w:rsid w:val="00407F49"/>
    <w:rPr>
      <w:color w:val="605E5C"/>
      <w:shd w:val="clear" w:color="auto" w:fill="E1DFDD"/>
    </w:rPr>
  </w:style>
  <w:style w:type="table" w:styleId="Tablaconcuadrcula">
    <w:name w:val="Table Grid"/>
    <w:basedOn w:val="Tablanormal"/>
    <w:uiPriority w:val="39"/>
    <w:rsid w:val="00537A8F"/>
    <w:pPr>
      <w:spacing w:after="0" w:line="240" w:lineRule="auto"/>
    </w:pPr>
    <w:rPr>
      <w:rFonts w:ascii="Times New Roman" w:eastAsia="Times New Roman" w:hAnsi="Times New Roman" w:cs="Times New Roman"/>
      <w:kern w:val="0"/>
      <w:sz w:val="20"/>
      <w:szCs w:val="2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1">
    <w:name w:val="Encabezado Car1"/>
    <w:basedOn w:val="Fuentedeprrafopredeter"/>
    <w:uiPriority w:val="99"/>
    <w:rsid w:val="00C50078"/>
    <w:rPr>
      <w:rFonts w:ascii="Cambria" w:eastAsia="MS Mincho" w:hAnsi="Cambria"/>
      <w:sz w:val="24"/>
      <w:szCs w:val="24"/>
      <w:lang w:eastAsia="zh-CN"/>
    </w:rPr>
  </w:style>
  <w:style w:type="character" w:styleId="Hipervnculovisitado">
    <w:name w:val="FollowedHyperlink"/>
    <w:basedOn w:val="Fuentedeprrafopredeter"/>
    <w:uiPriority w:val="99"/>
    <w:semiHidden/>
    <w:unhideWhenUsed/>
    <w:rsid w:val="005A14E0"/>
    <w:rPr>
      <w:color w:val="954F72" w:themeColor="followedHyperlink"/>
      <w:u w:val="single"/>
    </w:rPr>
  </w:style>
  <w:style w:type="paragraph" w:styleId="Textoindependiente">
    <w:name w:val="Body Text"/>
    <w:basedOn w:val="Normal"/>
    <w:link w:val="TextoindependienteCar"/>
    <w:uiPriority w:val="1"/>
    <w:semiHidden/>
    <w:unhideWhenUsed/>
    <w:qFormat/>
    <w:rsid w:val="00120CA6"/>
    <w:pPr>
      <w:widowControl w:val="0"/>
      <w:suppressAutoHyphens w:val="0"/>
      <w:autoSpaceDE w:val="0"/>
      <w:autoSpaceDN w:val="0"/>
    </w:pPr>
    <w:rPr>
      <w:rFonts w:ascii="Sitka Small" w:eastAsia="Sitka Small" w:hAnsi="Sitka Small" w:cs="Sitka Small"/>
      <w:sz w:val="22"/>
      <w:szCs w:val="22"/>
      <w:lang w:eastAsia="en-US"/>
    </w:rPr>
  </w:style>
  <w:style w:type="character" w:customStyle="1" w:styleId="TextoindependienteCar">
    <w:name w:val="Texto independiente Car"/>
    <w:basedOn w:val="Fuentedeprrafopredeter"/>
    <w:link w:val="Textoindependiente"/>
    <w:uiPriority w:val="1"/>
    <w:semiHidden/>
    <w:rsid w:val="00120CA6"/>
    <w:rPr>
      <w:rFonts w:ascii="Sitka Small" w:eastAsia="Sitka Small" w:hAnsi="Sitka Small" w:cs="Sitka Smal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3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itutofomentomurcia.es/web/portal/politica-de-privacida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nstitutofomentomurcia.es/infodirecto/jsps/index.j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EE972CEE329A4D86E03189C301F833" ma:contentTypeVersion="18" ma:contentTypeDescription="Crear nuevo documento." ma:contentTypeScope="" ma:versionID="ddd8d74ad68fb646fee712136bcdd7cd">
  <xsd:schema xmlns:xsd="http://www.w3.org/2001/XMLSchema" xmlns:xs="http://www.w3.org/2001/XMLSchema" xmlns:p="http://schemas.microsoft.com/office/2006/metadata/properties" xmlns:ns2="0d699c1b-74b1-495f-aae6-8d9a929802db" xmlns:ns3="ba600c26-20e0-433c-877d-adf8e183668e" targetNamespace="http://schemas.microsoft.com/office/2006/metadata/properties" ma:root="true" ma:fieldsID="c14c01ce3fd9be0e8145b14c1eabbc44" ns2:_="" ns3:_="">
    <xsd:import namespace="0d699c1b-74b1-495f-aae6-8d9a929802db"/>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9c1b-74b1-495f-aae6-8d9a92980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8452602a-bee2-4658-a8b1-9a25e70231e0}"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600c26-20e0-433c-877d-adf8e183668e" xsi:nil="true"/>
    <lcf76f155ced4ddcb4097134ff3c332f xmlns="0d699c1b-74b1-495f-aae6-8d9a929802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2C4DDF-2BD2-403C-AA1B-2CD9F7D44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9c1b-74b1-495f-aae6-8d9a929802db"/>
    <ds:schemaRef ds:uri="ba600c26-20e0-433c-877d-adf8e183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EF6E0-C252-49E9-8D29-95D2A6CC8D75}">
  <ds:schemaRefs>
    <ds:schemaRef ds:uri="http://schemas.microsoft.com/sharepoint/v3/contenttype/forms"/>
  </ds:schemaRefs>
</ds:datastoreItem>
</file>

<file path=customXml/itemProps3.xml><?xml version="1.0" encoding="utf-8"?>
<ds:datastoreItem xmlns:ds="http://schemas.openxmlformats.org/officeDocument/2006/customXml" ds:itemID="{BACAF1AA-95EF-440F-B5FE-97CECB867922}">
  <ds:schemaRefs>
    <ds:schemaRef ds:uri="http://schemas.openxmlformats.org/package/2006/metadata/core-properties"/>
    <ds:schemaRef ds:uri="http://purl.org/dc/dcmitype/"/>
    <ds:schemaRef ds:uri="http://purl.org/dc/terms/"/>
    <ds:schemaRef ds:uri="ba600c26-20e0-433c-877d-adf8e183668e"/>
    <ds:schemaRef ds:uri="http://schemas.microsoft.com/office/2006/documentManagement/types"/>
    <ds:schemaRef ds:uri="http://www.w3.org/XML/1998/namespace"/>
    <ds:schemaRef ds:uri="http://purl.org/dc/elements/1.1/"/>
    <ds:schemaRef ds:uri="http://schemas.microsoft.com/office/infopath/2007/PartnerControls"/>
    <ds:schemaRef ds:uri="0d699c1b-74b1-495f-aae6-8d9a929802d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652</Words>
  <Characters>3590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4234</CharactersWithSpaces>
  <SharedDoc>false</SharedDoc>
  <HLinks>
    <vt:vector size="24" baseType="variant">
      <vt:variant>
        <vt:i4>3735568</vt:i4>
      </vt:variant>
      <vt:variant>
        <vt:i4>9</vt:i4>
      </vt:variant>
      <vt:variant>
        <vt:i4>0</vt:i4>
      </vt:variant>
      <vt:variant>
        <vt:i4>5</vt:i4>
      </vt:variant>
      <vt:variant>
        <vt:lpwstr>mailto:ascension.perez@info.carm.es</vt:lpwstr>
      </vt:variant>
      <vt:variant>
        <vt:lpwstr/>
      </vt:variant>
      <vt:variant>
        <vt:i4>7012449</vt:i4>
      </vt:variant>
      <vt:variant>
        <vt:i4>6</vt:i4>
      </vt:variant>
      <vt:variant>
        <vt:i4>0</vt:i4>
      </vt:variant>
      <vt:variant>
        <vt:i4>5</vt:i4>
      </vt:variant>
      <vt:variant>
        <vt:lpwstr>https://www.institutofomentomurcia.es/web/portal/politica-de-privacidad</vt:lpwstr>
      </vt:variant>
      <vt:variant>
        <vt:lpwstr/>
      </vt:variant>
      <vt:variant>
        <vt:i4>6357044</vt:i4>
      </vt:variant>
      <vt:variant>
        <vt:i4>3</vt:i4>
      </vt:variant>
      <vt:variant>
        <vt:i4>0</vt:i4>
      </vt:variant>
      <vt:variant>
        <vt:i4>5</vt:i4>
      </vt:variant>
      <vt:variant>
        <vt:lpwstr>http://www.institutofomentomurcia.es/infodirecto/jsps/index.jsp</vt:lpwstr>
      </vt:variant>
      <vt:variant>
        <vt:lpwstr/>
      </vt:variant>
      <vt:variant>
        <vt:i4>5636166</vt:i4>
      </vt:variant>
      <vt:variant>
        <vt:i4>0</vt:i4>
      </vt:variant>
      <vt:variant>
        <vt:i4>0</vt:i4>
      </vt:variant>
      <vt:variant>
        <vt:i4>5</vt:i4>
      </vt:variant>
      <vt:variant>
        <vt:lpwstr>https://contractregiondemurcia.com/foro-contract/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Seimed</dc:creator>
  <cp:keywords/>
  <dc:description/>
  <cp:lastModifiedBy>Usuario</cp:lastModifiedBy>
  <cp:revision>4</cp:revision>
  <dcterms:created xsi:type="dcterms:W3CDTF">2024-07-12T08:00:00Z</dcterms:created>
  <dcterms:modified xsi:type="dcterms:W3CDTF">2024-07-12T08:38:00Z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0x010100A0318DC7C631D14DA8A9E220C61C5A1F</vt:lpwstr>
  </property>
  <property fmtid="{D5CDD505-2E9C-101B-9397-08002B2CF9AE}" pid="3" name="MediaServiceImageTags">
    <vt:lpwstr/>
  </property>
</Properties>
</file>